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221" w:rsidRPr="00B57D94" w:rsidRDefault="00220221" w:rsidP="00220221">
      <w:pPr>
        <w:ind w:left="5664" w:right="176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Утверждено</w:t>
      </w:r>
    </w:p>
    <w:p w:rsidR="00220221" w:rsidRPr="00B57D94" w:rsidRDefault="00220221" w:rsidP="00220221">
      <w:pPr>
        <w:ind w:left="5664" w:right="176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приказом Директора некоммерческой организации «Гарантийный фонд Республики Татарстан» </w:t>
      </w:r>
    </w:p>
    <w:p w:rsidR="00220221" w:rsidRPr="00B57D94" w:rsidRDefault="00220221" w:rsidP="00220221">
      <w:pPr>
        <w:ind w:left="5664" w:right="176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от «__» _________ 20</w:t>
      </w:r>
      <w:r w:rsidR="00A86C77" w:rsidRPr="00B57D94">
        <w:rPr>
          <w:rFonts w:ascii="Times New Roman" w:hAnsi="Times New Roman" w:cs="Times New Roman"/>
          <w:sz w:val="24"/>
          <w:szCs w:val="24"/>
        </w:rPr>
        <w:t>1</w:t>
      </w:r>
      <w:r w:rsidR="0072472F" w:rsidRPr="00B57D94">
        <w:rPr>
          <w:rFonts w:ascii="Times New Roman" w:hAnsi="Times New Roman" w:cs="Times New Roman"/>
          <w:sz w:val="24"/>
          <w:szCs w:val="24"/>
        </w:rPr>
        <w:t>9</w:t>
      </w:r>
      <w:r w:rsidRPr="00B57D94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220221" w:rsidRPr="00B57D94" w:rsidRDefault="00220221" w:rsidP="004C22DA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221" w:rsidRPr="00B57D94" w:rsidRDefault="00220221" w:rsidP="00894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199" w:rsidRPr="00B57D94" w:rsidRDefault="000F1A0B" w:rsidP="0089440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D94">
        <w:rPr>
          <w:rFonts w:ascii="Times New Roman" w:hAnsi="Times New Roman" w:cs="Times New Roman"/>
          <w:b/>
          <w:sz w:val="24"/>
          <w:szCs w:val="24"/>
          <w:u w:val="single"/>
        </w:rPr>
        <w:t>Регламент рассмотрения заяв</w:t>
      </w:r>
      <w:r w:rsidR="00220221" w:rsidRPr="00B57D94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B57D94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220221" w:rsidRPr="00B57D9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субъектов малого и среднего предпринимательства </w:t>
      </w:r>
      <w:r w:rsidRPr="00B57D9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привлечение финансирования </w:t>
      </w:r>
    </w:p>
    <w:p w:rsidR="00B85BD5" w:rsidRPr="00B57D94" w:rsidRDefault="00B85BD5" w:rsidP="00FE3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целях организации работы </w:t>
      </w:r>
      <w:r w:rsidR="00CD3D4C" w:rsidRPr="00B57D94">
        <w:rPr>
          <w:rFonts w:ascii="Times New Roman" w:hAnsi="Times New Roman" w:cs="Times New Roman"/>
          <w:sz w:val="24"/>
          <w:szCs w:val="24"/>
        </w:rPr>
        <w:t>е</w:t>
      </w:r>
      <w:r w:rsidRPr="00B57D94">
        <w:rPr>
          <w:rFonts w:ascii="Times New Roman" w:hAnsi="Times New Roman" w:cs="Times New Roman"/>
          <w:sz w:val="24"/>
          <w:szCs w:val="24"/>
        </w:rPr>
        <w:t xml:space="preserve">диного центра кредитования некоммерческой организации «Гарантийный фонд Республики Татарстан», направленной на реализацию целей и задач, поставленных перед </w:t>
      </w:r>
      <w:r w:rsidR="00CF2FF5" w:rsidRPr="00B57D94">
        <w:rPr>
          <w:rFonts w:ascii="Times New Roman" w:hAnsi="Times New Roman" w:cs="Times New Roman"/>
          <w:sz w:val="24"/>
          <w:szCs w:val="24"/>
        </w:rPr>
        <w:t>ним</w:t>
      </w:r>
      <w:r w:rsidRPr="00B57D9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85BD5" w:rsidRPr="00B57D94" w:rsidRDefault="00B85BD5" w:rsidP="00FE3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Термины, используемые в настоящем Регламенте: </w:t>
      </w:r>
    </w:p>
    <w:p w:rsidR="00B85BD5" w:rsidRPr="00B57D94" w:rsidRDefault="00B85BD5" w:rsidP="00B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Субъекты МСП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микропредприятиям и средним предприятиям;</w:t>
      </w:r>
    </w:p>
    <w:p w:rsidR="00CF2FF5" w:rsidRPr="00B57D94" w:rsidRDefault="00CF2FF5" w:rsidP="00B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ЕЦК – структурное подразделение некоммерческой организации «Гарантийный фонд Республики Татарстан» - единый центр кредитования</w:t>
      </w:r>
      <w:r w:rsidR="00197087" w:rsidRPr="00B57D94">
        <w:rPr>
          <w:rFonts w:ascii="Times New Roman" w:hAnsi="Times New Roman" w:cs="Times New Roman"/>
          <w:sz w:val="24"/>
          <w:szCs w:val="24"/>
        </w:rPr>
        <w:t>;</w:t>
      </w:r>
    </w:p>
    <w:p w:rsidR="00197087" w:rsidRPr="00B57D94" w:rsidRDefault="00197087" w:rsidP="00B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Финансовые организации – кредитные и микрофинансовые организации, лизинговые компании, иные организации, осуществляющие финансирование субъектом МСП;   </w:t>
      </w:r>
    </w:p>
    <w:p w:rsidR="00CF2FF5" w:rsidRPr="00B57D94" w:rsidRDefault="00CF2FF5" w:rsidP="00B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Фонд - некоммерческая организация «Гарантийный фонд Республики Татарстан»</w:t>
      </w:r>
      <w:r w:rsidR="00197087" w:rsidRPr="00B57D94">
        <w:rPr>
          <w:rFonts w:ascii="Times New Roman" w:hAnsi="Times New Roman" w:cs="Times New Roman"/>
          <w:sz w:val="24"/>
          <w:szCs w:val="24"/>
        </w:rPr>
        <w:t>;</w:t>
      </w:r>
    </w:p>
    <w:p w:rsidR="00B85BD5" w:rsidRPr="00B57D94" w:rsidRDefault="00B85BD5" w:rsidP="00B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Скоринг </w:t>
      </w:r>
      <w:r w:rsidR="00CD3D4C" w:rsidRPr="00B57D94">
        <w:rPr>
          <w:rFonts w:ascii="Times New Roman" w:hAnsi="Times New Roman" w:cs="Times New Roman"/>
          <w:sz w:val="24"/>
          <w:szCs w:val="24"/>
        </w:rPr>
        <w:t>–</w:t>
      </w:r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197087" w:rsidRPr="00B57D94">
        <w:rPr>
          <w:rFonts w:ascii="Times New Roman" w:hAnsi="Times New Roman" w:cs="Times New Roman"/>
          <w:sz w:val="24"/>
          <w:szCs w:val="24"/>
        </w:rPr>
        <w:t xml:space="preserve">автоматизированная </w:t>
      </w:r>
      <w:r w:rsidR="00CD3D4C" w:rsidRPr="00B57D94">
        <w:rPr>
          <w:rFonts w:ascii="Times New Roman" w:hAnsi="Times New Roman" w:cs="Times New Roman"/>
          <w:sz w:val="24"/>
          <w:szCs w:val="24"/>
        </w:rPr>
        <w:t>система оценки рисков</w:t>
      </w:r>
      <w:r w:rsidR="00197087" w:rsidRPr="00B57D94">
        <w:rPr>
          <w:rFonts w:ascii="Times New Roman" w:hAnsi="Times New Roman" w:cs="Times New Roman"/>
          <w:sz w:val="24"/>
          <w:szCs w:val="24"/>
        </w:rPr>
        <w:t>;</w:t>
      </w:r>
      <w:r w:rsidR="00CD3D4C"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4C" w:rsidRPr="00B57D94" w:rsidRDefault="00CD3D4C" w:rsidP="00B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F35C04" w:rsidRPr="00B57D94">
        <w:rPr>
          <w:rFonts w:ascii="Times New Roman" w:hAnsi="Times New Roman" w:cs="Times New Roman"/>
          <w:sz w:val="24"/>
          <w:szCs w:val="24"/>
        </w:rPr>
        <w:t>–</w:t>
      </w:r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F35C04" w:rsidRPr="00B57D94">
        <w:rPr>
          <w:rFonts w:ascii="Times New Roman" w:hAnsi="Times New Roman" w:cs="Times New Roman"/>
          <w:sz w:val="24"/>
          <w:szCs w:val="24"/>
        </w:rPr>
        <w:t xml:space="preserve">автоматизированная система приема заявок субъектов МСП на привлечение заемного финансирования на официальном сайте  Фонда в сети Интернет </w:t>
      </w:r>
      <w:hyperlink r:id="rId5" w:history="1">
        <w:r w:rsidR="00F35C04" w:rsidRPr="00B57D94">
          <w:rPr>
            <w:rStyle w:val="a6"/>
            <w:rFonts w:ascii="Times New Roman" w:hAnsi="Times New Roman" w:cs="Times New Roman"/>
            <w:sz w:val="24"/>
            <w:szCs w:val="24"/>
          </w:rPr>
          <w:t>http://garfondrt.ru/</w:t>
        </w:r>
      </w:hyperlink>
      <w:r w:rsidR="00F35C04" w:rsidRPr="00B57D94">
        <w:rPr>
          <w:rFonts w:ascii="Times New Roman" w:hAnsi="Times New Roman" w:cs="Times New Roman"/>
          <w:sz w:val="24"/>
          <w:szCs w:val="24"/>
        </w:rPr>
        <w:t>.</w:t>
      </w:r>
    </w:p>
    <w:p w:rsidR="00A86C77" w:rsidRPr="00B57D94" w:rsidRDefault="00A86C77" w:rsidP="00A86C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Заявитель – субъект МСП, обратившийся с заявкой на получение услуги ЕЦК.</w:t>
      </w:r>
    </w:p>
    <w:p w:rsidR="00CD3D4C" w:rsidRPr="00B57D94" w:rsidRDefault="00CD3D4C" w:rsidP="00B85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Заявка – заявка на привлечение финансирования установленной формы.</w:t>
      </w:r>
    </w:p>
    <w:p w:rsidR="000F2A4B" w:rsidRPr="00B57D94" w:rsidRDefault="00CD3D4C" w:rsidP="000F2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Субъект МСП</w:t>
      </w:r>
      <w:r w:rsidR="00920206"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0F1A0B" w:rsidRPr="00B57D94">
        <w:rPr>
          <w:rFonts w:ascii="Times New Roman" w:hAnsi="Times New Roman" w:cs="Times New Roman"/>
          <w:sz w:val="24"/>
          <w:szCs w:val="24"/>
        </w:rPr>
        <w:t xml:space="preserve">подает заявку </w:t>
      </w:r>
      <w:r w:rsidRPr="00B57D94">
        <w:rPr>
          <w:rFonts w:ascii="Times New Roman" w:hAnsi="Times New Roman" w:cs="Times New Roman"/>
          <w:sz w:val="24"/>
          <w:szCs w:val="24"/>
        </w:rPr>
        <w:t xml:space="preserve">через официальный </w:t>
      </w:r>
      <w:r w:rsidR="000F1A0B" w:rsidRPr="00B57D94">
        <w:rPr>
          <w:rFonts w:ascii="Times New Roman" w:hAnsi="Times New Roman" w:cs="Times New Roman"/>
          <w:sz w:val="24"/>
          <w:szCs w:val="24"/>
        </w:rPr>
        <w:t xml:space="preserve">сайт Фонда </w:t>
      </w:r>
      <w:r w:rsidRPr="00B57D94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6" w:history="1">
        <w:r w:rsidR="000F1A0B" w:rsidRPr="00B57D94">
          <w:rPr>
            <w:rStyle w:val="a6"/>
            <w:rFonts w:ascii="Times New Roman" w:hAnsi="Times New Roman" w:cs="Times New Roman"/>
            <w:sz w:val="24"/>
            <w:szCs w:val="24"/>
          </w:rPr>
          <w:t>http://garfondrt.ru/</w:t>
        </w:r>
      </w:hyperlink>
    </w:p>
    <w:p w:rsidR="000F2A4B" w:rsidRPr="00B57D94" w:rsidRDefault="000F2A4B" w:rsidP="000F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Субъект МСП заполняет форму заявки (Приложение 1) и прикладывает необходимые документы (Приложение 2). </w:t>
      </w:r>
    </w:p>
    <w:p w:rsidR="00FE3EF7" w:rsidRPr="00B57D94" w:rsidRDefault="00A63D3D" w:rsidP="00A63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Заявка от заявителя (в том числе перечень документов) поступает н</w:t>
      </w:r>
      <w:r w:rsidR="000F1A0B" w:rsidRPr="00B57D94">
        <w:rPr>
          <w:rFonts w:ascii="Times New Roman" w:hAnsi="Times New Roman" w:cs="Times New Roman"/>
          <w:sz w:val="24"/>
          <w:szCs w:val="24"/>
        </w:rPr>
        <w:t>а электронную почту</w:t>
      </w:r>
      <w:r w:rsidRPr="00B57D94">
        <w:rPr>
          <w:rFonts w:ascii="Times New Roman" w:hAnsi="Times New Roman" w:cs="Times New Roman"/>
          <w:sz w:val="24"/>
          <w:szCs w:val="24"/>
        </w:rPr>
        <w:t xml:space="preserve"> ЕЦК</w:t>
      </w:r>
      <w:r w:rsidR="000F1A0B" w:rsidRPr="00B57D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5EC6" w:rsidRPr="00B57D9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eck</w:t>
        </w:r>
        <w:r w:rsidR="00D25EC6" w:rsidRPr="00B57D9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25EC6" w:rsidRPr="00B57D9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garfond</w:t>
        </w:r>
        <w:r w:rsidR="00D25EC6" w:rsidRPr="00B57D9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5EC6" w:rsidRPr="00B57D9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7D94">
        <w:rPr>
          <w:rFonts w:ascii="Times New Roman" w:hAnsi="Times New Roman" w:cs="Times New Roman"/>
          <w:sz w:val="24"/>
          <w:szCs w:val="24"/>
        </w:rPr>
        <w:t>.</w:t>
      </w:r>
    </w:p>
    <w:p w:rsidR="00B4028B" w:rsidRPr="00B57D94" w:rsidRDefault="000F1A0B" w:rsidP="00B402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Сотрудник ЕЦК регистрирует заявку</w:t>
      </w:r>
      <w:r w:rsidR="00B4028B"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CD3D4C" w:rsidRPr="00B57D94">
        <w:rPr>
          <w:rFonts w:ascii="Times New Roman" w:hAnsi="Times New Roman" w:cs="Times New Roman"/>
          <w:sz w:val="24"/>
          <w:szCs w:val="24"/>
        </w:rPr>
        <w:t>в электронн</w:t>
      </w:r>
      <w:r w:rsidR="0072472F" w:rsidRPr="00B57D94">
        <w:rPr>
          <w:rFonts w:ascii="Times New Roman" w:hAnsi="Times New Roman" w:cs="Times New Roman"/>
          <w:sz w:val="24"/>
          <w:szCs w:val="24"/>
        </w:rPr>
        <w:t>ом</w:t>
      </w:r>
      <w:r w:rsidR="00CD3D4C"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72472F" w:rsidRPr="00B57D94">
        <w:rPr>
          <w:rFonts w:ascii="Times New Roman" w:hAnsi="Times New Roman" w:cs="Times New Roman"/>
          <w:sz w:val="24"/>
          <w:szCs w:val="24"/>
        </w:rPr>
        <w:t>Ж</w:t>
      </w:r>
      <w:r w:rsidR="00CD3D4C" w:rsidRPr="00B57D94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CF2FF5" w:rsidRPr="00B57D94">
        <w:rPr>
          <w:rFonts w:ascii="Times New Roman" w:hAnsi="Times New Roman" w:cs="Times New Roman"/>
          <w:sz w:val="24"/>
          <w:szCs w:val="24"/>
        </w:rPr>
        <w:t>регистрации заявок:</w:t>
      </w:r>
      <w:r w:rsidR="00FE3EF7"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CF2FF5" w:rsidRPr="00B57D94">
        <w:rPr>
          <w:rFonts w:ascii="Times New Roman" w:hAnsi="Times New Roman" w:cs="Times New Roman"/>
          <w:sz w:val="24"/>
          <w:szCs w:val="24"/>
        </w:rPr>
        <w:t>с</w:t>
      </w:r>
      <w:r w:rsidR="00FE3EF7" w:rsidRPr="00B57D94">
        <w:rPr>
          <w:rFonts w:ascii="Times New Roman" w:hAnsi="Times New Roman" w:cs="Times New Roman"/>
          <w:sz w:val="24"/>
          <w:szCs w:val="24"/>
        </w:rPr>
        <w:t>татус заявки «</w:t>
      </w:r>
      <w:r w:rsidR="000F2A4B" w:rsidRPr="00B57D94">
        <w:rPr>
          <w:rFonts w:ascii="Times New Roman" w:hAnsi="Times New Roman" w:cs="Times New Roman"/>
          <w:sz w:val="24"/>
          <w:szCs w:val="24"/>
        </w:rPr>
        <w:t>Проверка</w:t>
      </w:r>
      <w:r w:rsidR="00FE3EF7" w:rsidRPr="00B57D94">
        <w:rPr>
          <w:rFonts w:ascii="Times New Roman" w:hAnsi="Times New Roman" w:cs="Times New Roman"/>
          <w:sz w:val="24"/>
          <w:szCs w:val="24"/>
        </w:rPr>
        <w:t xml:space="preserve"> документов».</w:t>
      </w:r>
    </w:p>
    <w:p w:rsidR="000F1A0B" w:rsidRPr="00B57D94" w:rsidRDefault="000F1A0B" w:rsidP="00326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Сотрудник ЕЦК </w:t>
      </w:r>
      <w:r w:rsidR="00D25EC6" w:rsidRPr="00B57D94">
        <w:rPr>
          <w:rFonts w:ascii="Times New Roman" w:hAnsi="Times New Roman" w:cs="Times New Roman"/>
          <w:sz w:val="24"/>
          <w:szCs w:val="24"/>
        </w:rPr>
        <w:t xml:space="preserve">в течение 24 часов после получения необходимых документов приступает к анализу заявки. Сотрудник ЕЦК </w:t>
      </w:r>
      <w:r w:rsidRPr="00B57D94">
        <w:rPr>
          <w:rFonts w:ascii="Times New Roman" w:hAnsi="Times New Roman" w:cs="Times New Roman"/>
          <w:sz w:val="24"/>
          <w:szCs w:val="24"/>
        </w:rPr>
        <w:t xml:space="preserve">анализирует заявку </w:t>
      </w:r>
      <w:r w:rsidR="00CF2FF5" w:rsidRPr="00B57D94">
        <w:rPr>
          <w:rFonts w:ascii="Times New Roman" w:hAnsi="Times New Roman" w:cs="Times New Roman"/>
          <w:sz w:val="24"/>
          <w:szCs w:val="24"/>
        </w:rPr>
        <w:t>посредством С</w:t>
      </w:r>
      <w:r w:rsidRPr="00B57D94">
        <w:rPr>
          <w:rFonts w:ascii="Times New Roman" w:hAnsi="Times New Roman" w:cs="Times New Roman"/>
          <w:sz w:val="24"/>
          <w:szCs w:val="24"/>
        </w:rPr>
        <w:t>коринга</w:t>
      </w:r>
      <w:r w:rsidR="003261DC" w:rsidRPr="00B57D94">
        <w:rPr>
          <w:rFonts w:ascii="Times New Roman" w:hAnsi="Times New Roman" w:cs="Times New Roman"/>
          <w:sz w:val="24"/>
          <w:szCs w:val="24"/>
        </w:rPr>
        <w:t xml:space="preserve"> по следующим параметрам: финансовое состояние и стабильность организации, характер деятельности, структуру бизнеса, наличие факторов, препятствующих получению заемного финансирования.</w:t>
      </w:r>
      <w:r w:rsidR="00FE3EF7"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1ED" w:rsidRPr="00B57D94" w:rsidRDefault="00F831ED" w:rsidP="00F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Сотрудник ЕЦК проверяет полноту представленных документов.</w:t>
      </w:r>
    </w:p>
    <w:p w:rsidR="00F831ED" w:rsidRPr="00B57D94" w:rsidRDefault="00F831ED" w:rsidP="00F83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В случае представления неполного комплекта документов, сотрудник ЕЦК запрашивает необходимые документы посредством направления запроса на электронную почту, указанную в заявке. Статус заявки «Сбор документов».</w:t>
      </w:r>
    </w:p>
    <w:p w:rsidR="002D6537" w:rsidRPr="00B57D94" w:rsidRDefault="002D6537" w:rsidP="002D65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В течение 24 часов после поступления заявки сотрудник ЕЦК совершает звонок </w:t>
      </w:r>
      <w:r w:rsidR="00A63D3D" w:rsidRPr="00B57D94">
        <w:rPr>
          <w:rFonts w:ascii="Times New Roman" w:hAnsi="Times New Roman" w:cs="Times New Roman"/>
          <w:sz w:val="24"/>
          <w:szCs w:val="24"/>
        </w:rPr>
        <w:t>з</w:t>
      </w:r>
      <w:r w:rsidRPr="00B57D94">
        <w:rPr>
          <w:rFonts w:ascii="Times New Roman" w:hAnsi="Times New Roman" w:cs="Times New Roman"/>
          <w:sz w:val="24"/>
          <w:szCs w:val="24"/>
        </w:rPr>
        <w:t>аявителю (контактному лицу по телефону, указанному в заявке), разъясняет порядок оказания поддержки, в случае необходимости уточняет запрос, консультирует по выбору финансовой организации.</w:t>
      </w:r>
    </w:p>
    <w:p w:rsidR="00F27F14" w:rsidRPr="00B57D94" w:rsidRDefault="00F27F14" w:rsidP="00A63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сотрудник ЕЦК направляет форму анкеты выбранной заявителем финансовой организации заявителю по электронной почте, указанной в заявке. </w:t>
      </w:r>
    </w:p>
    <w:p w:rsidR="00F27F14" w:rsidRPr="00B57D94" w:rsidRDefault="00D25EC6" w:rsidP="00F27F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Сотрудник ЕЦК в течение 24 часов после получения </w:t>
      </w:r>
      <w:r w:rsidR="002D6537" w:rsidRPr="00B57D94">
        <w:rPr>
          <w:rFonts w:ascii="Times New Roman" w:hAnsi="Times New Roman" w:cs="Times New Roman"/>
          <w:sz w:val="24"/>
          <w:szCs w:val="24"/>
        </w:rPr>
        <w:t>полного комплекта документов</w:t>
      </w:r>
      <w:r w:rsidRPr="00B57D94">
        <w:rPr>
          <w:rFonts w:ascii="Times New Roman" w:hAnsi="Times New Roman" w:cs="Times New Roman"/>
          <w:sz w:val="24"/>
          <w:szCs w:val="24"/>
        </w:rPr>
        <w:t xml:space="preserve"> направляет информацию для проверки Службе безопасности Фонда.</w:t>
      </w:r>
    </w:p>
    <w:p w:rsidR="000F1A0B" w:rsidRPr="00B57D94" w:rsidRDefault="00CF2FF5" w:rsidP="00FE3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При</w:t>
      </w:r>
      <w:r w:rsidR="000F1A0B" w:rsidRPr="00B57D94">
        <w:rPr>
          <w:rFonts w:ascii="Times New Roman" w:hAnsi="Times New Roman" w:cs="Times New Roman"/>
          <w:sz w:val="24"/>
          <w:szCs w:val="24"/>
        </w:rPr>
        <w:t xml:space="preserve"> положительно</w:t>
      </w:r>
      <w:r w:rsidRPr="00B57D94">
        <w:rPr>
          <w:rFonts w:ascii="Times New Roman" w:hAnsi="Times New Roman" w:cs="Times New Roman"/>
          <w:sz w:val="24"/>
          <w:szCs w:val="24"/>
        </w:rPr>
        <w:t>м</w:t>
      </w:r>
      <w:r w:rsidR="000F1A0B" w:rsidRPr="00B57D94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Pr="00B57D94">
        <w:rPr>
          <w:rFonts w:ascii="Times New Roman" w:hAnsi="Times New Roman" w:cs="Times New Roman"/>
          <w:sz w:val="24"/>
          <w:szCs w:val="24"/>
        </w:rPr>
        <w:t>и</w:t>
      </w:r>
      <w:r w:rsidR="000F1A0B"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Pr="00B57D94">
        <w:rPr>
          <w:rFonts w:ascii="Times New Roman" w:hAnsi="Times New Roman" w:cs="Times New Roman"/>
          <w:sz w:val="24"/>
          <w:szCs w:val="24"/>
        </w:rPr>
        <w:t>С</w:t>
      </w:r>
      <w:r w:rsidR="000F1A0B" w:rsidRPr="00B57D94">
        <w:rPr>
          <w:rFonts w:ascii="Times New Roman" w:hAnsi="Times New Roman" w:cs="Times New Roman"/>
          <w:sz w:val="24"/>
          <w:szCs w:val="24"/>
        </w:rPr>
        <w:t>лужбы безопасности</w:t>
      </w:r>
      <w:r w:rsidRPr="00B57D94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0F1A0B" w:rsidRPr="00B57D94">
        <w:rPr>
          <w:rFonts w:ascii="Times New Roman" w:hAnsi="Times New Roman" w:cs="Times New Roman"/>
          <w:sz w:val="24"/>
          <w:szCs w:val="24"/>
        </w:rPr>
        <w:t xml:space="preserve"> и </w:t>
      </w:r>
      <w:r w:rsidRPr="00B57D94">
        <w:rPr>
          <w:rFonts w:ascii="Times New Roman" w:hAnsi="Times New Roman" w:cs="Times New Roman"/>
          <w:sz w:val="24"/>
          <w:szCs w:val="24"/>
        </w:rPr>
        <w:t>С</w:t>
      </w:r>
      <w:r w:rsidR="000F1A0B" w:rsidRPr="00B57D94">
        <w:rPr>
          <w:rFonts w:ascii="Times New Roman" w:hAnsi="Times New Roman" w:cs="Times New Roman"/>
          <w:sz w:val="24"/>
          <w:szCs w:val="24"/>
        </w:rPr>
        <w:t xml:space="preserve">коринга, сотрудник ЕЦК направляет заявку в выбранные </w:t>
      </w:r>
      <w:r w:rsidR="00661E06" w:rsidRPr="00B57D94">
        <w:rPr>
          <w:rFonts w:ascii="Times New Roman" w:hAnsi="Times New Roman" w:cs="Times New Roman"/>
          <w:sz w:val="24"/>
          <w:szCs w:val="24"/>
        </w:rPr>
        <w:t>совместно с З</w:t>
      </w:r>
      <w:r w:rsidR="000F1A0B" w:rsidRPr="00B57D94">
        <w:rPr>
          <w:rFonts w:ascii="Times New Roman" w:hAnsi="Times New Roman" w:cs="Times New Roman"/>
          <w:sz w:val="24"/>
          <w:szCs w:val="24"/>
        </w:rPr>
        <w:t>аявителем финансовые организации</w:t>
      </w:r>
      <w:r w:rsidRPr="00B57D94">
        <w:rPr>
          <w:rFonts w:ascii="Times New Roman" w:hAnsi="Times New Roman" w:cs="Times New Roman"/>
          <w:sz w:val="24"/>
          <w:szCs w:val="24"/>
        </w:rPr>
        <w:t>:</w:t>
      </w:r>
      <w:r w:rsidR="00FE3EF7"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Pr="00B57D94">
        <w:rPr>
          <w:rFonts w:ascii="Times New Roman" w:hAnsi="Times New Roman" w:cs="Times New Roman"/>
          <w:sz w:val="24"/>
          <w:szCs w:val="24"/>
        </w:rPr>
        <w:t>с</w:t>
      </w:r>
      <w:r w:rsidR="00FE3EF7" w:rsidRPr="00B57D94">
        <w:rPr>
          <w:rFonts w:ascii="Times New Roman" w:hAnsi="Times New Roman" w:cs="Times New Roman"/>
          <w:sz w:val="24"/>
          <w:szCs w:val="24"/>
        </w:rPr>
        <w:t>татус заявки меняется на «На рассмотрении в ФО».</w:t>
      </w:r>
      <w:r w:rsidR="00D25EC6"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C6" w:rsidRPr="00B57D94" w:rsidRDefault="00D25EC6" w:rsidP="00FE3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В течение 1 часа после направления заявки на рассмотрение в финансовые организации сотрудник ЕЦК информирует </w:t>
      </w:r>
      <w:r w:rsidR="002A23E9" w:rsidRPr="00B57D94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B57D94">
        <w:rPr>
          <w:rFonts w:ascii="Times New Roman" w:hAnsi="Times New Roman" w:cs="Times New Roman"/>
          <w:sz w:val="24"/>
          <w:szCs w:val="24"/>
        </w:rPr>
        <w:t xml:space="preserve">Заявителя посредством электронного письма по указанной в заявке электронной почте согласно шаблону (Приложение </w:t>
      </w:r>
      <w:r w:rsidR="00B4028B" w:rsidRPr="00B57D94">
        <w:rPr>
          <w:rFonts w:ascii="Times New Roman" w:hAnsi="Times New Roman" w:cs="Times New Roman"/>
          <w:sz w:val="24"/>
          <w:szCs w:val="24"/>
        </w:rPr>
        <w:t>3</w:t>
      </w:r>
      <w:r w:rsidRPr="00B57D94">
        <w:rPr>
          <w:rFonts w:ascii="Times New Roman" w:hAnsi="Times New Roman" w:cs="Times New Roman"/>
          <w:sz w:val="24"/>
          <w:szCs w:val="24"/>
        </w:rPr>
        <w:t>) и дополнительно совершает звонок контактному лицу, указанному в заявке.</w:t>
      </w:r>
    </w:p>
    <w:p w:rsidR="00D25EC6" w:rsidRPr="00B57D94" w:rsidRDefault="004B358A" w:rsidP="00D25E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554F3C" w:rsidRPr="00B57D94">
        <w:rPr>
          <w:rFonts w:ascii="Times New Roman" w:hAnsi="Times New Roman" w:cs="Times New Roman"/>
          <w:sz w:val="24"/>
          <w:szCs w:val="24"/>
        </w:rPr>
        <w:t xml:space="preserve">В случае отрицательного заключения </w:t>
      </w:r>
      <w:r w:rsidR="00197087" w:rsidRPr="00B57D94">
        <w:rPr>
          <w:rFonts w:ascii="Times New Roman" w:hAnsi="Times New Roman" w:cs="Times New Roman"/>
          <w:sz w:val="24"/>
          <w:szCs w:val="24"/>
        </w:rPr>
        <w:t>Службы безопасности и/или С</w:t>
      </w:r>
      <w:r w:rsidR="00554F3C" w:rsidRPr="00B57D94">
        <w:rPr>
          <w:rFonts w:ascii="Times New Roman" w:hAnsi="Times New Roman" w:cs="Times New Roman"/>
          <w:sz w:val="24"/>
          <w:szCs w:val="24"/>
        </w:rPr>
        <w:t>коринга, сотрудник ЕЦК информирует Заявителя</w:t>
      </w:r>
      <w:r w:rsidR="00D25EC6" w:rsidRPr="00B57D94">
        <w:rPr>
          <w:rFonts w:ascii="Times New Roman" w:hAnsi="Times New Roman" w:cs="Times New Roman"/>
          <w:sz w:val="24"/>
          <w:szCs w:val="24"/>
        </w:rPr>
        <w:t xml:space="preserve"> (посредством электронного письма по указанной в заявке электронной почте </w:t>
      </w:r>
      <w:r w:rsidR="002A23E9" w:rsidRPr="00B57D94">
        <w:rPr>
          <w:rFonts w:ascii="Times New Roman" w:hAnsi="Times New Roman" w:cs="Times New Roman"/>
          <w:sz w:val="24"/>
          <w:szCs w:val="24"/>
        </w:rPr>
        <w:t xml:space="preserve">согласно шаблону (Приложение </w:t>
      </w:r>
      <w:r w:rsidR="00B4028B" w:rsidRPr="00B57D94">
        <w:rPr>
          <w:rFonts w:ascii="Times New Roman" w:hAnsi="Times New Roman" w:cs="Times New Roman"/>
          <w:sz w:val="24"/>
          <w:szCs w:val="24"/>
        </w:rPr>
        <w:t>4</w:t>
      </w:r>
      <w:r w:rsidR="002A23E9" w:rsidRPr="00B57D94">
        <w:rPr>
          <w:rFonts w:ascii="Times New Roman" w:hAnsi="Times New Roman" w:cs="Times New Roman"/>
          <w:sz w:val="24"/>
          <w:szCs w:val="24"/>
        </w:rPr>
        <w:t xml:space="preserve">) </w:t>
      </w:r>
      <w:r w:rsidR="00D25EC6" w:rsidRPr="00B57D94">
        <w:rPr>
          <w:rFonts w:ascii="Times New Roman" w:hAnsi="Times New Roman" w:cs="Times New Roman"/>
          <w:sz w:val="24"/>
          <w:szCs w:val="24"/>
        </w:rPr>
        <w:t>и дополнительно совершает звонок контактному лицу, указанному в заявке)</w:t>
      </w:r>
      <w:r w:rsidR="00554F3C" w:rsidRPr="00B57D94">
        <w:rPr>
          <w:rFonts w:ascii="Times New Roman" w:hAnsi="Times New Roman" w:cs="Times New Roman"/>
          <w:sz w:val="24"/>
          <w:szCs w:val="24"/>
        </w:rPr>
        <w:t xml:space="preserve"> о невозможности передачи заявки на рассмотрение в финансовую организацию</w:t>
      </w:r>
      <w:r w:rsidR="00197087" w:rsidRPr="00B57D94">
        <w:rPr>
          <w:rFonts w:ascii="Times New Roman" w:hAnsi="Times New Roman" w:cs="Times New Roman"/>
          <w:sz w:val="24"/>
          <w:szCs w:val="24"/>
        </w:rPr>
        <w:t>:</w:t>
      </w:r>
      <w:r w:rsidR="00554F3C"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197087" w:rsidRPr="00B57D94">
        <w:rPr>
          <w:rFonts w:ascii="Times New Roman" w:hAnsi="Times New Roman" w:cs="Times New Roman"/>
          <w:sz w:val="24"/>
          <w:szCs w:val="24"/>
        </w:rPr>
        <w:t>с</w:t>
      </w:r>
      <w:r w:rsidR="00554F3C" w:rsidRPr="00B57D94">
        <w:rPr>
          <w:rFonts w:ascii="Times New Roman" w:hAnsi="Times New Roman" w:cs="Times New Roman"/>
          <w:sz w:val="24"/>
          <w:szCs w:val="24"/>
        </w:rPr>
        <w:t>татус заявки меняется на «Отклонена</w:t>
      </w:r>
      <w:r w:rsidR="002A23E9" w:rsidRPr="00B57D94">
        <w:rPr>
          <w:rFonts w:ascii="Times New Roman" w:hAnsi="Times New Roman" w:cs="Times New Roman"/>
          <w:sz w:val="24"/>
          <w:szCs w:val="24"/>
        </w:rPr>
        <w:t xml:space="preserve"> ЕЦК</w:t>
      </w:r>
      <w:r w:rsidR="00554F3C" w:rsidRPr="00B57D94">
        <w:rPr>
          <w:rFonts w:ascii="Times New Roman" w:hAnsi="Times New Roman" w:cs="Times New Roman"/>
          <w:sz w:val="24"/>
          <w:szCs w:val="24"/>
        </w:rPr>
        <w:t>».</w:t>
      </w:r>
      <w:r w:rsidR="00D25EC6"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2A23E9"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614" w:rsidRPr="00B57D94" w:rsidRDefault="00B00614" w:rsidP="00FE3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 Сотрудник ЕЦК взаимодействует с сотрудником финансовой организации по вопросу структурирования заявки, отслежива</w:t>
      </w:r>
      <w:r w:rsidR="00197087" w:rsidRPr="00B57D94">
        <w:rPr>
          <w:rFonts w:ascii="Times New Roman" w:hAnsi="Times New Roman" w:cs="Times New Roman"/>
          <w:sz w:val="24"/>
          <w:szCs w:val="24"/>
        </w:rPr>
        <w:t>ния</w:t>
      </w:r>
      <w:r w:rsidRPr="00B57D94">
        <w:rPr>
          <w:rFonts w:ascii="Times New Roman" w:hAnsi="Times New Roman" w:cs="Times New Roman"/>
          <w:sz w:val="24"/>
          <w:szCs w:val="24"/>
        </w:rPr>
        <w:t xml:space="preserve"> этап</w:t>
      </w:r>
      <w:r w:rsidR="00197087" w:rsidRPr="00B57D94">
        <w:rPr>
          <w:rFonts w:ascii="Times New Roman" w:hAnsi="Times New Roman" w:cs="Times New Roman"/>
          <w:sz w:val="24"/>
          <w:szCs w:val="24"/>
        </w:rPr>
        <w:t>ов</w:t>
      </w:r>
      <w:r w:rsidRPr="00B57D94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r w:rsidR="00197087" w:rsidRPr="00B57D94"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B57D94">
        <w:rPr>
          <w:rFonts w:ascii="Times New Roman" w:hAnsi="Times New Roman" w:cs="Times New Roman"/>
          <w:sz w:val="24"/>
          <w:szCs w:val="24"/>
        </w:rPr>
        <w:t>службами финансовой организации, окончательно</w:t>
      </w:r>
      <w:r w:rsidR="00197087" w:rsidRPr="00B57D94">
        <w:rPr>
          <w:rFonts w:ascii="Times New Roman" w:hAnsi="Times New Roman" w:cs="Times New Roman"/>
          <w:sz w:val="24"/>
          <w:szCs w:val="24"/>
        </w:rPr>
        <w:t>го</w:t>
      </w:r>
      <w:r w:rsidRPr="00B57D9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97087" w:rsidRPr="00B57D94">
        <w:rPr>
          <w:rFonts w:ascii="Times New Roman" w:hAnsi="Times New Roman" w:cs="Times New Roman"/>
          <w:sz w:val="24"/>
          <w:szCs w:val="24"/>
        </w:rPr>
        <w:t>я</w:t>
      </w:r>
      <w:r w:rsidRPr="00B57D94">
        <w:rPr>
          <w:rFonts w:ascii="Times New Roman" w:hAnsi="Times New Roman" w:cs="Times New Roman"/>
          <w:sz w:val="24"/>
          <w:szCs w:val="24"/>
        </w:rPr>
        <w:t xml:space="preserve"> финансовой организации</w:t>
      </w:r>
      <w:r w:rsidR="00197087" w:rsidRPr="00B57D94">
        <w:rPr>
          <w:rFonts w:ascii="Times New Roman" w:hAnsi="Times New Roman" w:cs="Times New Roman"/>
          <w:sz w:val="24"/>
          <w:szCs w:val="24"/>
        </w:rPr>
        <w:t xml:space="preserve"> по заявке субъекта МСП</w:t>
      </w:r>
      <w:r w:rsidRPr="00B57D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EC6" w:rsidRPr="00B57D94" w:rsidRDefault="00FE3EF7" w:rsidP="00D25E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 В случае положительного заключения финансовых организаций</w:t>
      </w:r>
      <w:r w:rsidR="00ED30C8" w:rsidRPr="00B57D94">
        <w:rPr>
          <w:rFonts w:ascii="Times New Roman" w:hAnsi="Times New Roman" w:cs="Times New Roman"/>
          <w:sz w:val="24"/>
          <w:szCs w:val="24"/>
        </w:rPr>
        <w:t xml:space="preserve"> сотрудник ЕЦК информирует </w:t>
      </w:r>
      <w:r w:rsidR="00F27F14" w:rsidRPr="00B57D94">
        <w:rPr>
          <w:rFonts w:ascii="Times New Roman" w:hAnsi="Times New Roman" w:cs="Times New Roman"/>
          <w:sz w:val="24"/>
          <w:szCs w:val="24"/>
        </w:rPr>
        <w:t>з</w:t>
      </w:r>
      <w:r w:rsidR="00B00614" w:rsidRPr="00B57D94">
        <w:rPr>
          <w:rFonts w:ascii="Times New Roman" w:hAnsi="Times New Roman" w:cs="Times New Roman"/>
          <w:sz w:val="24"/>
          <w:szCs w:val="24"/>
        </w:rPr>
        <w:t>аявителя о решении</w:t>
      </w:r>
      <w:r w:rsidR="00D25EC6" w:rsidRPr="00B57D94">
        <w:rPr>
          <w:rFonts w:ascii="Times New Roman" w:hAnsi="Times New Roman" w:cs="Times New Roman"/>
          <w:sz w:val="24"/>
          <w:szCs w:val="24"/>
        </w:rPr>
        <w:t xml:space="preserve"> (посредством электронного письма по указанной в заявке электронной почте согласно шаблону (Приложение </w:t>
      </w:r>
      <w:r w:rsidR="00B4028B" w:rsidRPr="00B57D94">
        <w:rPr>
          <w:rFonts w:ascii="Times New Roman" w:hAnsi="Times New Roman" w:cs="Times New Roman"/>
          <w:sz w:val="24"/>
          <w:szCs w:val="24"/>
        </w:rPr>
        <w:t>5</w:t>
      </w:r>
      <w:r w:rsidR="00D25EC6" w:rsidRPr="00B57D94">
        <w:rPr>
          <w:rFonts w:ascii="Times New Roman" w:hAnsi="Times New Roman" w:cs="Times New Roman"/>
          <w:sz w:val="24"/>
          <w:szCs w:val="24"/>
        </w:rPr>
        <w:t>) и дополнительно совершает звонок контактному лицу, указанному в заявке). Статус заявки меняется на «Одобрена ФО».</w:t>
      </w:r>
    </w:p>
    <w:p w:rsidR="00FE3EF7" w:rsidRPr="00B57D94" w:rsidRDefault="00FE3EF7" w:rsidP="00B00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  <w:r w:rsidR="00ED30C8" w:rsidRPr="00B57D94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F27F14" w:rsidRPr="00B57D94">
        <w:rPr>
          <w:rFonts w:ascii="Times New Roman" w:hAnsi="Times New Roman" w:cs="Times New Roman"/>
          <w:sz w:val="24"/>
          <w:szCs w:val="24"/>
        </w:rPr>
        <w:t>з</w:t>
      </w:r>
      <w:r w:rsidRPr="00B57D94">
        <w:rPr>
          <w:rFonts w:ascii="Times New Roman" w:hAnsi="Times New Roman" w:cs="Times New Roman"/>
          <w:sz w:val="24"/>
          <w:szCs w:val="24"/>
        </w:rPr>
        <w:t xml:space="preserve">аявитель заключает договор на финансирование с выбранной финансовой организацией. </w:t>
      </w:r>
    </w:p>
    <w:p w:rsidR="00554F3C" w:rsidRPr="00B57D94" w:rsidRDefault="00FE3EF7" w:rsidP="00A35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В случае отрицательного заключения финансовой организации</w:t>
      </w:r>
      <w:r w:rsidR="00B00614" w:rsidRPr="00B57D94">
        <w:rPr>
          <w:rFonts w:ascii="Times New Roman" w:hAnsi="Times New Roman" w:cs="Times New Roman"/>
          <w:sz w:val="24"/>
          <w:szCs w:val="24"/>
        </w:rPr>
        <w:t xml:space="preserve"> сотрудник ЕЦК информирует заявителя о принятом решении</w:t>
      </w:r>
      <w:r w:rsidR="00D25EC6" w:rsidRPr="00B57D94">
        <w:rPr>
          <w:rFonts w:ascii="Times New Roman" w:hAnsi="Times New Roman" w:cs="Times New Roman"/>
          <w:sz w:val="24"/>
          <w:szCs w:val="24"/>
        </w:rPr>
        <w:t xml:space="preserve"> (посредством электронного письма по указанной в заявке электронной почте согласно шаблону (Приложение </w:t>
      </w:r>
      <w:r w:rsidR="00B4028B" w:rsidRPr="00B57D94">
        <w:rPr>
          <w:rFonts w:ascii="Times New Roman" w:hAnsi="Times New Roman" w:cs="Times New Roman"/>
          <w:sz w:val="24"/>
          <w:szCs w:val="24"/>
        </w:rPr>
        <w:t>4</w:t>
      </w:r>
      <w:r w:rsidR="00D25EC6" w:rsidRPr="00B57D94">
        <w:rPr>
          <w:rFonts w:ascii="Times New Roman" w:hAnsi="Times New Roman" w:cs="Times New Roman"/>
          <w:sz w:val="24"/>
          <w:szCs w:val="24"/>
        </w:rPr>
        <w:t xml:space="preserve">) и дополнительно совершает звонок контактному лицу, указанному в заявке). </w:t>
      </w:r>
      <w:r w:rsidR="00B00614" w:rsidRPr="00B57D94">
        <w:rPr>
          <w:rFonts w:ascii="Times New Roman" w:hAnsi="Times New Roman" w:cs="Times New Roman"/>
          <w:sz w:val="24"/>
          <w:szCs w:val="24"/>
        </w:rPr>
        <w:t>С</w:t>
      </w:r>
      <w:r w:rsidRPr="00B57D94">
        <w:rPr>
          <w:rFonts w:ascii="Times New Roman" w:hAnsi="Times New Roman" w:cs="Times New Roman"/>
          <w:sz w:val="24"/>
          <w:szCs w:val="24"/>
        </w:rPr>
        <w:t>татус заявки меняется на «Отклонена ФО».</w:t>
      </w:r>
    </w:p>
    <w:p w:rsidR="00ED30C8" w:rsidRPr="00B57D94" w:rsidRDefault="00ED30C8" w:rsidP="001B0D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3EF7" w:rsidRPr="00B57D94" w:rsidRDefault="00FE3EF7" w:rsidP="001B0D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7D94">
        <w:rPr>
          <w:rFonts w:ascii="Times New Roman" w:hAnsi="Times New Roman" w:cs="Times New Roman"/>
          <w:b/>
          <w:sz w:val="24"/>
          <w:szCs w:val="24"/>
        </w:rPr>
        <w:t xml:space="preserve">Статусы заявки: </w:t>
      </w:r>
    </w:p>
    <w:p w:rsidR="00661E06" w:rsidRPr="00B57D94" w:rsidRDefault="00661E06" w:rsidP="00D2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-Проверка документов</w:t>
      </w:r>
    </w:p>
    <w:p w:rsidR="00FE3EF7" w:rsidRPr="00B57D94" w:rsidRDefault="00FE3EF7" w:rsidP="00D2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-Сбор документов</w:t>
      </w:r>
    </w:p>
    <w:p w:rsidR="00554F3C" w:rsidRPr="00B57D94" w:rsidRDefault="00554F3C" w:rsidP="001B0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-Отклонена ЕЦК</w:t>
      </w:r>
    </w:p>
    <w:p w:rsidR="000624F9" w:rsidRPr="00B57D94" w:rsidRDefault="00FE3EF7" w:rsidP="001B0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-На рассмотрении в ФО</w:t>
      </w:r>
    </w:p>
    <w:p w:rsidR="00FE3EF7" w:rsidRPr="00B57D94" w:rsidRDefault="00FE3EF7" w:rsidP="001B0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-Одобрена ФО</w:t>
      </w:r>
    </w:p>
    <w:p w:rsidR="002A23E9" w:rsidRPr="00B57D94" w:rsidRDefault="00FE3EF7" w:rsidP="00B40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-Отклонена ФО</w:t>
      </w:r>
    </w:p>
    <w:p w:rsidR="002A23E9" w:rsidRPr="00B57D94" w:rsidRDefault="002A23E9" w:rsidP="00D2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Разработано:</w:t>
      </w: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_______________ /_________________/ «___» ____________ 201</w:t>
      </w:r>
      <w:r w:rsidR="00B4028B" w:rsidRPr="00B57D94">
        <w:rPr>
          <w:rFonts w:ascii="Times New Roman" w:hAnsi="Times New Roman" w:cs="Times New Roman"/>
          <w:sz w:val="24"/>
          <w:szCs w:val="24"/>
        </w:rPr>
        <w:t>9</w:t>
      </w: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Начальник Единого центра кредитования __________________ Р.И. </w:t>
      </w:r>
      <w:proofErr w:type="spellStart"/>
      <w:r w:rsidRPr="00B57D94">
        <w:rPr>
          <w:rFonts w:ascii="Times New Roman" w:hAnsi="Times New Roman" w:cs="Times New Roman"/>
          <w:sz w:val="24"/>
          <w:szCs w:val="24"/>
        </w:rPr>
        <w:t>Бакеева</w:t>
      </w:r>
      <w:proofErr w:type="spellEnd"/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  <w:t>«__» ______________ 201</w:t>
      </w:r>
      <w:r w:rsidR="00B4028B" w:rsidRPr="00B57D94">
        <w:rPr>
          <w:rFonts w:ascii="Times New Roman" w:hAnsi="Times New Roman" w:cs="Times New Roman"/>
          <w:sz w:val="24"/>
          <w:szCs w:val="24"/>
        </w:rPr>
        <w:t>9</w:t>
      </w: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157" w:rsidRPr="00B57D94" w:rsidRDefault="00281157" w:rsidP="00D2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2A23E9" w:rsidP="00D2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6338" w:rsidRPr="00B57D94" w:rsidRDefault="00116338" w:rsidP="00116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 Старший юрисконсульт  __________________ Невский А.А.</w:t>
      </w:r>
    </w:p>
    <w:p w:rsidR="00116338" w:rsidRPr="00B57D94" w:rsidRDefault="00116338" w:rsidP="00116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</w:r>
      <w:r w:rsidRPr="00B57D94">
        <w:rPr>
          <w:rFonts w:ascii="Times New Roman" w:hAnsi="Times New Roman" w:cs="Times New Roman"/>
          <w:sz w:val="24"/>
          <w:szCs w:val="24"/>
        </w:rPr>
        <w:tab/>
        <w:t>«__» ______________ 201</w:t>
      </w:r>
      <w:r w:rsidR="00B4028B" w:rsidRPr="00B57D94">
        <w:rPr>
          <w:rFonts w:ascii="Times New Roman" w:hAnsi="Times New Roman" w:cs="Times New Roman"/>
          <w:sz w:val="24"/>
          <w:szCs w:val="24"/>
        </w:rPr>
        <w:t>9</w:t>
      </w:r>
    </w:p>
    <w:p w:rsidR="002A23E9" w:rsidRPr="00B57D94" w:rsidRDefault="002A23E9" w:rsidP="00116338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16338" w:rsidRPr="00B57D94" w:rsidRDefault="00116338" w:rsidP="00AA7868">
      <w:pPr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2A23E9" w:rsidP="00D2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7868" w:rsidRPr="00B57D94">
        <w:rPr>
          <w:rFonts w:ascii="Times New Roman" w:hAnsi="Times New Roman" w:cs="Times New Roman"/>
          <w:sz w:val="24"/>
          <w:szCs w:val="24"/>
        </w:rPr>
        <w:t>1</w:t>
      </w:r>
    </w:p>
    <w:p w:rsidR="002D6537" w:rsidRPr="00B57D94" w:rsidRDefault="002D6537" w:rsidP="002D65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Форма заявки на привлечение заемного финансирования</w:t>
      </w:r>
    </w:p>
    <w:p w:rsidR="002D6537" w:rsidRPr="00B57D94" w:rsidRDefault="002D6537" w:rsidP="002D6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6537" w:rsidRPr="00B57D94" w:rsidRDefault="002D6537" w:rsidP="00AA786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Шаг 1</w:t>
      </w:r>
    </w:p>
    <w:p w:rsidR="002D6537" w:rsidRPr="00B57D94" w:rsidRDefault="002D6537" w:rsidP="00AA786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Выберите тип займа</w:t>
      </w:r>
    </w:p>
    <w:p w:rsidR="002D6537" w:rsidRPr="00B57D94" w:rsidRDefault="002D6537" w:rsidP="00AA786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Выберите банк</w:t>
      </w:r>
    </w:p>
    <w:p w:rsidR="002D6537" w:rsidRPr="00B57D94" w:rsidRDefault="002D6537" w:rsidP="00AA786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Выберите цель займа</w:t>
      </w:r>
    </w:p>
    <w:p w:rsidR="002D6537" w:rsidRPr="00B57D94" w:rsidRDefault="002D6537" w:rsidP="00AA786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Сумма займа</w:t>
      </w:r>
    </w:p>
    <w:p w:rsidR="002D6537" w:rsidRPr="00B57D94" w:rsidRDefault="002D6537" w:rsidP="00AA786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Срок займа</w:t>
      </w:r>
    </w:p>
    <w:p w:rsidR="002D6537" w:rsidRPr="00B57D94" w:rsidRDefault="002D6537" w:rsidP="00AA786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Сумма залога </w:t>
      </w:r>
    </w:p>
    <w:p w:rsidR="00AA7868" w:rsidRPr="00B57D94" w:rsidRDefault="00AA7868" w:rsidP="00AA7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AA7868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6537" w:rsidRPr="00B57D94" w:rsidRDefault="002D6537" w:rsidP="00AA786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Шаг 2</w:t>
      </w:r>
    </w:p>
    <w:p w:rsidR="00AA7868" w:rsidRPr="00B57D94" w:rsidRDefault="002D6537" w:rsidP="00AA7868">
      <w:pPr>
        <w:pStyle w:val="a3"/>
        <w:numPr>
          <w:ilvl w:val="0"/>
          <w:numId w:val="7"/>
        </w:numPr>
        <w:spacing w:after="0"/>
        <w:ind w:left="-426" w:firstLine="156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ИНН</w:t>
      </w:r>
    </w:p>
    <w:p w:rsidR="002D6537" w:rsidRPr="00B57D94" w:rsidRDefault="002D6537" w:rsidP="00AA7868">
      <w:pPr>
        <w:pStyle w:val="a3"/>
        <w:numPr>
          <w:ilvl w:val="0"/>
          <w:numId w:val="7"/>
        </w:numPr>
        <w:spacing w:after="0"/>
        <w:ind w:left="-426" w:firstLine="156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Наименование организации (автоматически заполняется при вводе ИНН)</w:t>
      </w:r>
    </w:p>
    <w:p w:rsidR="002D6537" w:rsidRPr="00B57D94" w:rsidRDefault="002D6537" w:rsidP="00AA7868">
      <w:pPr>
        <w:pStyle w:val="a3"/>
        <w:numPr>
          <w:ilvl w:val="0"/>
          <w:numId w:val="7"/>
        </w:numPr>
        <w:spacing w:after="0"/>
        <w:ind w:left="-426" w:firstLine="156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ОГРН (автоматически заполняется при вводе ИНН)</w:t>
      </w:r>
    </w:p>
    <w:p w:rsidR="002D6537" w:rsidRPr="00B57D94" w:rsidRDefault="002D6537" w:rsidP="00AA7868">
      <w:pPr>
        <w:pStyle w:val="a3"/>
        <w:numPr>
          <w:ilvl w:val="0"/>
          <w:numId w:val="7"/>
        </w:numPr>
        <w:spacing w:after="0"/>
        <w:ind w:left="-426" w:firstLine="156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Адрес (автоматически заполняется при вводе ИНН)</w:t>
      </w:r>
    </w:p>
    <w:p w:rsidR="002D6537" w:rsidRPr="00B57D94" w:rsidRDefault="002D6537" w:rsidP="00AA7868">
      <w:pPr>
        <w:pStyle w:val="a3"/>
        <w:numPr>
          <w:ilvl w:val="0"/>
          <w:numId w:val="7"/>
        </w:numPr>
        <w:spacing w:after="0"/>
        <w:ind w:left="-426" w:firstLine="156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Руководитель (автоматически заполняется при вводе ИНН)</w:t>
      </w:r>
    </w:p>
    <w:p w:rsidR="002D6537" w:rsidRDefault="002D6537" w:rsidP="00AA7868">
      <w:pPr>
        <w:pStyle w:val="a3"/>
        <w:numPr>
          <w:ilvl w:val="0"/>
          <w:numId w:val="7"/>
        </w:numPr>
        <w:spacing w:after="0"/>
        <w:ind w:left="-426" w:firstLine="1560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Система налогообложения </w:t>
      </w:r>
    </w:p>
    <w:p w:rsidR="004971B7" w:rsidRDefault="004971B7" w:rsidP="004971B7">
      <w:pPr>
        <w:pStyle w:val="a3"/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4971B7" w:rsidRPr="00B57D94" w:rsidRDefault="004971B7" w:rsidP="004971B7">
      <w:pPr>
        <w:pStyle w:val="a3"/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Прикрепление документов (в зависимости от организационно-правовой формы, системы налогообложения, цели финансирования)</w:t>
      </w:r>
    </w:p>
    <w:p w:rsidR="000F2A4B" w:rsidRPr="00B57D94" w:rsidRDefault="000F2A4B" w:rsidP="00AA7868">
      <w:pPr>
        <w:rPr>
          <w:rFonts w:ascii="Times New Roman" w:hAnsi="Times New Roman" w:cs="Times New Roman"/>
          <w:sz w:val="24"/>
          <w:szCs w:val="24"/>
        </w:rPr>
      </w:pPr>
    </w:p>
    <w:p w:rsidR="00AA7868" w:rsidRPr="00B57D94" w:rsidRDefault="00AA7868" w:rsidP="00AA786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Шаг 3</w:t>
      </w:r>
    </w:p>
    <w:p w:rsidR="00AA7868" w:rsidRPr="00B57D94" w:rsidRDefault="00AA7868" w:rsidP="00AA78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AA7868" w:rsidRPr="00B57D94" w:rsidRDefault="00AA7868" w:rsidP="00AA78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</w:p>
    <w:p w:rsidR="00AA7868" w:rsidRPr="00B57D94" w:rsidRDefault="00AA7868" w:rsidP="00AA78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B57D94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6338" w:rsidRPr="00B57D94" w:rsidRDefault="00116338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0F2A4B" w:rsidP="00116338">
      <w:pPr>
        <w:rPr>
          <w:rFonts w:ascii="Times New Roman" w:hAnsi="Times New Roman" w:cs="Times New Roman"/>
          <w:sz w:val="24"/>
          <w:szCs w:val="24"/>
        </w:rPr>
      </w:pPr>
    </w:p>
    <w:p w:rsidR="000F2A4B" w:rsidRPr="00B57D94" w:rsidRDefault="00AA7868" w:rsidP="001163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A7868" w:rsidRPr="00B57D94" w:rsidRDefault="00AA7868" w:rsidP="00AA7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868" w:rsidRPr="00B57D94" w:rsidRDefault="00AA7868" w:rsidP="00AA786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рассмотрения вопроса привлечения заемного финансирования</w:t>
      </w:r>
    </w:p>
    <w:p w:rsidR="000F2A4B" w:rsidRPr="003B4F29" w:rsidRDefault="000F2A4B" w:rsidP="003B4F29">
      <w:pPr>
        <w:rPr>
          <w:rFonts w:ascii="Times New Roman" w:hAnsi="Times New Roman" w:cs="Times New Roman"/>
          <w:sz w:val="24"/>
          <w:szCs w:val="24"/>
        </w:rPr>
      </w:pPr>
    </w:p>
    <w:p w:rsidR="003B4F29" w:rsidRPr="003B4F29" w:rsidRDefault="003B4F29" w:rsidP="003B4F2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B4F2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Документы </w:t>
      </w:r>
    </w:p>
    <w:p w:rsidR="003B4F29" w:rsidRPr="003B4F29" w:rsidRDefault="003B4F29" w:rsidP="003B4F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388"/>
      </w:tblGrid>
      <w:tr w:rsidR="003B4F29" w:rsidRPr="003B4F29" w:rsidTr="008B748B">
        <w:tc>
          <w:tcPr>
            <w:tcW w:w="4957" w:type="dxa"/>
          </w:tcPr>
          <w:p w:rsidR="003B4F29" w:rsidRPr="003B4F29" w:rsidRDefault="003B4F29" w:rsidP="003B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ЮЛ</w:t>
            </w:r>
          </w:p>
        </w:tc>
        <w:tc>
          <w:tcPr>
            <w:tcW w:w="4388" w:type="dxa"/>
          </w:tcPr>
          <w:p w:rsidR="003B4F29" w:rsidRPr="003B4F29" w:rsidRDefault="003B4F29" w:rsidP="003B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ИП/КФХ</w:t>
            </w:r>
          </w:p>
        </w:tc>
      </w:tr>
      <w:tr w:rsidR="003B4F29" w:rsidRPr="003B4F29" w:rsidTr="008B748B">
        <w:tc>
          <w:tcPr>
            <w:tcW w:w="4957" w:type="dxa"/>
          </w:tcPr>
          <w:p w:rsidR="003B4F29" w:rsidRPr="003B4F29" w:rsidRDefault="003B4F29" w:rsidP="003B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Договор аренды/свидетельство на право собственности на объекты недвижимости, используемые в бизнесе;</w:t>
            </w:r>
          </w:p>
        </w:tc>
        <w:tc>
          <w:tcPr>
            <w:tcW w:w="4388" w:type="dxa"/>
          </w:tcPr>
          <w:p w:rsidR="003B4F29" w:rsidRPr="003B4F29" w:rsidRDefault="003B4F29" w:rsidP="003B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Договор аренды/свидетельство на право собственности на объекты недвижимости, используемые в бизнесе;</w:t>
            </w:r>
          </w:p>
        </w:tc>
      </w:tr>
    </w:tbl>
    <w:p w:rsidR="003B4F29" w:rsidRPr="003B4F29" w:rsidRDefault="003B4F29" w:rsidP="003B4F2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F29" w:rsidRPr="003B4F29" w:rsidRDefault="003B4F29" w:rsidP="003B4F2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F29">
        <w:rPr>
          <w:rFonts w:ascii="Times New Roman" w:eastAsia="Times New Roman" w:hAnsi="Times New Roman" w:cs="Times New Roman"/>
          <w:b/>
          <w:sz w:val="24"/>
          <w:szCs w:val="24"/>
        </w:rPr>
        <w:t>В зависимости от системы налогообложения и организационно-правовой формы:</w:t>
      </w:r>
    </w:p>
    <w:p w:rsidR="003B4F29" w:rsidRPr="003B4F29" w:rsidRDefault="003B4F29" w:rsidP="003B4F2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F29">
        <w:rPr>
          <w:rFonts w:ascii="Times New Roman" w:eastAsia="Times New Roman" w:hAnsi="Times New Roman" w:cs="Times New Roman"/>
          <w:b/>
          <w:sz w:val="24"/>
          <w:szCs w:val="24"/>
        </w:rPr>
        <w:t>Общий режим (ОСНО)</w:t>
      </w:r>
    </w:p>
    <w:p w:rsidR="003B4F29" w:rsidRPr="003B4F29" w:rsidRDefault="003B4F29" w:rsidP="003B4F2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3B4F29" w:rsidRPr="003B4F29" w:rsidTr="008B748B">
        <w:tc>
          <w:tcPr>
            <w:tcW w:w="9350" w:type="dxa"/>
            <w:gridSpan w:val="2"/>
          </w:tcPr>
          <w:p w:rsidR="003B4F29" w:rsidRPr="003B4F29" w:rsidRDefault="003B4F29" w:rsidP="003B4F29">
            <w:pPr>
              <w:tabs>
                <w:tab w:val="left" w:pos="138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</w:t>
            </w:r>
            <w:r w:rsidRPr="003B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B4F29" w:rsidRPr="003B4F29" w:rsidTr="008B748B">
        <w:tc>
          <w:tcPr>
            <w:tcW w:w="4820" w:type="dxa"/>
          </w:tcPr>
          <w:p w:rsidR="003B4F29" w:rsidRPr="003B4F29" w:rsidRDefault="003B4F29" w:rsidP="003B4F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ЮЛ</w:t>
            </w:r>
          </w:p>
        </w:tc>
        <w:tc>
          <w:tcPr>
            <w:tcW w:w="4530" w:type="dxa"/>
          </w:tcPr>
          <w:p w:rsidR="003B4F29" w:rsidRPr="003B4F29" w:rsidRDefault="003B4F29" w:rsidP="003B4F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</w:p>
        </w:tc>
      </w:tr>
      <w:tr w:rsidR="003B4F29" w:rsidRPr="003B4F29" w:rsidTr="008B748B">
        <w:tc>
          <w:tcPr>
            <w:tcW w:w="4820" w:type="dxa"/>
          </w:tcPr>
          <w:p w:rsidR="003B4F29" w:rsidRPr="003B4F29" w:rsidRDefault="003B4F29" w:rsidP="003B4F2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Бухгалтерская отчетность на 4 последние отчетные даты*</w:t>
            </w:r>
          </w:p>
          <w:p w:rsidR="003B4F29" w:rsidRPr="003B4F29" w:rsidRDefault="003B4F29" w:rsidP="003B4F2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4F29" w:rsidRPr="003B4F29" w:rsidRDefault="003B4F29" w:rsidP="003B4F2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*отчетным периодом считается бухгалтерский квартал </w:t>
            </w:r>
          </w:p>
        </w:tc>
        <w:tc>
          <w:tcPr>
            <w:tcW w:w="4530" w:type="dxa"/>
          </w:tcPr>
          <w:p w:rsidR="003B4F29" w:rsidRPr="003B4F29" w:rsidRDefault="003B4F29" w:rsidP="003B4F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Декларация НДФЛ за 2 последних года </w:t>
            </w:r>
          </w:p>
        </w:tc>
      </w:tr>
      <w:tr w:rsidR="003B4F29" w:rsidRPr="003B4F29" w:rsidTr="008B748B">
        <w:tc>
          <w:tcPr>
            <w:tcW w:w="4820" w:type="dxa"/>
          </w:tcPr>
          <w:p w:rsidR="003B4F29" w:rsidRPr="003B4F29" w:rsidRDefault="003B4F29" w:rsidP="003B4F2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-сальдовая ведомость*</w:t>
            </w:r>
          </w:p>
          <w:p w:rsidR="003B4F29" w:rsidRPr="003B4F29" w:rsidRDefault="003B4F29" w:rsidP="003B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4F29" w:rsidRPr="003B4F29" w:rsidRDefault="003B4F29" w:rsidP="003B4F29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*в разрезе субсчетов на последнюю отчетную дату (бухгалтерский квартал) и год </w:t>
            </w:r>
          </w:p>
        </w:tc>
        <w:tc>
          <w:tcPr>
            <w:tcW w:w="4530" w:type="dxa"/>
          </w:tcPr>
          <w:p w:rsidR="003B4F29" w:rsidRPr="003B4F29" w:rsidRDefault="003B4F29" w:rsidP="003B4F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4F29" w:rsidRPr="003B4F29" w:rsidRDefault="003B4F29" w:rsidP="003B4F2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F29" w:rsidRPr="003B4F29" w:rsidRDefault="003B4F29" w:rsidP="003B4F2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F29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Упрощённая система налогообложения 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3B4F29" w:rsidRPr="003B4F29" w:rsidTr="008B748B">
        <w:tc>
          <w:tcPr>
            <w:tcW w:w="9350" w:type="dxa"/>
            <w:gridSpan w:val="2"/>
          </w:tcPr>
          <w:p w:rsidR="003B4F29" w:rsidRPr="003B4F29" w:rsidRDefault="003B4F29" w:rsidP="003B4F29">
            <w:pPr>
              <w:tabs>
                <w:tab w:val="left" w:pos="138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УСН, ЕНВД, ЕСХН</w:t>
            </w:r>
          </w:p>
        </w:tc>
      </w:tr>
      <w:tr w:rsidR="003B4F29" w:rsidRPr="003B4F29" w:rsidTr="008B748B">
        <w:tc>
          <w:tcPr>
            <w:tcW w:w="4820" w:type="dxa"/>
          </w:tcPr>
          <w:p w:rsidR="003B4F29" w:rsidRPr="003B4F29" w:rsidRDefault="003B4F29" w:rsidP="003B4F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ЮЛ</w:t>
            </w:r>
          </w:p>
        </w:tc>
        <w:tc>
          <w:tcPr>
            <w:tcW w:w="4530" w:type="dxa"/>
          </w:tcPr>
          <w:p w:rsidR="003B4F29" w:rsidRPr="003B4F29" w:rsidRDefault="003B4F29" w:rsidP="003B4F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</w:p>
        </w:tc>
      </w:tr>
      <w:tr w:rsidR="003B4F29" w:rsidRPr="003B4F29" w:rsidTr="008B748B">
        <w:tc>
          <w:tcPr>
            <w:tcW w:w="4820" w:type="dxa"/>
          </w:tcPr>
          <w:p w:rsidR="003B4F29" w:rsidRPr="003B4F29" w:rsidRDefault="003B4F29" w:rsidP="003B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декларации за 2 последних года</w:t>
            </w:r>
          </w:p>
          <w:p w:rsidR="003B4F29" w:rsidRPr="003B4F29" w:rsidRDefault="003B4F29" w:rsidP="003B4F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B4F29" w:rsidRPr="003B4F29" w:rsidRDefault="003B4F29" w:rsidP="003B4F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декларации за 2 последних года</w:t>
            </w:r>
          </w:p>
        </w:tc>
      </w:tr>
    </w:tbl>
    <w:p w:rsidR="003B4F29" w:rsidRPr="003B4F29" w:rsidRDefault="003B4F29" w:rsidP="003B4F2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F29" w:rsidRPr="003B4F29" w:rsidRDefault="003B4F29" w:rsidP="003B4F2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зависимости от цели и вида финансирования:</w:t>
      </w:r>
    </w:p>
    <w:p w:rsidR="003B4F29" w:rsidRPr="003B4F29" w:rsidRDefault="003B4F29" w:rsidP="003B4F2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388"/>
      </w:tblGrid>
      <w:tr w:rsidR="003B4F29" w:rsidRPr="003B4F29" w:rsidTr="008B748B">
        <w:tc>
          <w:tcPr>
            <w:tcW w:w="4962" w:type="dxa"/>
          </w:tcPr>
          <w:p w:rsidR="003B4F29" w:rsidRPr="003B4F29" w:rsidRDefault="003B4F29" w:rsidP="003B4F29">
            <w:pPr>
              <w:tabs>
                <w:tab w:val="center" w:pos="20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проекта*</w:t>
            </w:r>
          </w:p>
          <w:p w:rsidR="003B4F29" w:rsidRPr="003B4F29" w:rsidRDefault="003B4F29" w:rsidP="003B4F29">
            <w:pPr>
              <w:tabs>
                <w:tab w:val="center" w:pos="20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4F29" w:rsidRPr="003B4F29" w:rsidRDefault="003B4F29" w:rsidP="003B4F29">
            <w:pPr>
              <w:tabs>
                <w:tab w:val="center" w:pos="20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*экономическое обоснование, смета </w:t>
            </w:r>
          </w:p>
        </w:tc>
        <w:tc>
          <w:tcPr>
            <w:tcW w:w="4388" w:type="dxa"/>
          </w:tcPr>
          <w:p w:rsidR="003B4F29" w:rsidRPr="003B4F29" w:rsidRDefault="003B4F29" w:rsidP="003B4F29">
            <w:pPr>
              <w:tabs>
                <w:tab w:val="left" w:pos="16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Инвестиционный кредит</w:t>
            </w:r>
          </w:p>
        </w:tc>
      </w:tr>
      <w:tr w:rsidR="003B4F29" w:rsidRPr="003B4F29" w:rsidTr="008B748B">
        <w:tc>
          <w:tcPr>
            <w:tcW w:w="4962" w:type="dxa"/>
          </w:tcPr>
          <w:p w:rsidR="003B4F29" w:rsidRPr="003B4F29" w:rsidRDefault="003B4F29" w:rsidP="003B4F29">
            <w:pPr>
              <w:tabs>
                <w:tab w:val="center" w:pos="20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Действующий кредитный договор</w:t>
            </w:r>
          </w:p>
        </w:tc>
        <w:tc>
          <w:tcPr>
            <w:tcW w:w="4388" w:type="dxa"/>
          </w:tcPr>
          <w:p w:rsidR="003B4F29" w:rsidRPr="003B4F29" w:rsidRDefault="003B4F29" w:rsidP="003B4F29">
            <w:pPr>
              <w:tabs>
                <w:tab w:val="left" w:pos="16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Рефинансирование</w:t>
            </w:r>
          </w:p>
        </w:tc>
      </w:tr>
      <w:tr w:rsidR="003B4F29" w:rsidRPr="003B4F29" w:rsidTr="008B748B">
        <w:tc>
          <w:tcPr>
            <w:tcW w:w="4962" w:type="dxa"/>
          </w:tcPr>
          <w:p w:rsidR="003B4F29" w:rsidRPr="003B4F29" w:rsidRDefault="003B4F29" w:rsidP="003B4F29">
            <w:pPr>
              <w:tabs>
                <w:tab w:val="center" w:pos="20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>Реестр действующих контрактов *</w:t>
            </w:r>
          </w:p>
          <w:p w:rsidR="003B4F29" w:rsidRPr="003B4F29" w:rsidRDefault="003B4F29" w:rsidP="003B4F29">
            <w:pPr>
              <w:tabs>
                <w:tab w:val="center" w:pos="20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4F29" w:rsidRPr="003B4F29" w:rsidRDefault="003B4F29" w:rsidP="003B4F29">
            <w:pPr>
              <w:tabs>
                <w:tab w:val="center" w:pos="20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 </w:t>
            </w:r>
          </w:p>
          <w:p w:rsidR="003B4F29" w:rsidRPr="003B4F29" w:rsidRDefault="003B4F29" w:rsidP="003B4F29">
            <w:pPr>
              <w:tabs>
                <w:tab w:val="center" w:pos="20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3B4F29" w:rsidRPr="003B4F29" w:rsidRDefault="003B4F29" w:rsidP="003B4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</w:t>
            </w:r>
          </w:p>
          <w:p w:rsidR="003B4F29" w:rsidRPr="003B4F29" w:rsidRDefault="003B4F29" w:rsidP="003B4F29">
            <w:pPr>
              <w:tabs>
                <w:tab w:val="left" w:pos="16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2A4B" w:rsidRPr="00B57D94" w:rsidRDefault="000F2A4B" w:rsidP="003B4F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A4B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5237" w:rsidRDefault="00AF5237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2A4B" w:rsidRPr="003B4F29" w:rsidRDefault="000F2A4B" w:rsidP="003B4F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2A4B" w:rsidRPr="00B57D94" w:rsidRDefault="000F2A4B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5EC6" w:rsidRPr="00B57D94" w:rsidRDefault="00D25EC6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028B" w:rsidRPr="00B57D94">
        <w:rPr>
          <w:rFonts w:ascii="Times New Roman" w:hAnsi="Times New Roman" w:cs="Times New Roman"/>
          <w:sz w:val="24"/>
          <w:szCs w:val="24"/>
        </w:rPr>
        <w:t>3</w:t>
      </w:r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C6" w:rsidRPr="00B57D94" w:rsidRDefault="00D25EC6" w:rsidP="00D25E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Уважаемый _______!</w:t>
      </w:r>
    </w:p>
    <w:p w:rsidR="00D25EC6" w:rsidRPr="00B57D94" w:rsidRDefault="00D25EC6" w:rsidP="00D2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C6" w:rsidRPr="00B57D94" w:rsidRDefault="00D25EC6" w:rsidP="00D2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Единый центр кредитования Гарантийн</w:t>
      </w:r>
      <w:r w:rsidR="00A86C77" w:rsidRPr="00B57D94">
        <w:rPr>
          <w:rFonts w:ascii="Times New Roman" w:hAnsi="Times New Roman" w:cs="Times New Roman"/>
          <w:sz w:val="24"/>
          <w:szCs w:val="24"/>
        </w:rPr>
        <w:t>ого</w:t>
      </w:r>
      <w:r w:rsidRPr="00B57D94">
        <w:rPr>
          <w:rFonts w:ascii="Times New Roman" w:hAnsi="Times New Roman" w:cs="Times New Roman"/>
          <w:sz w:val="24"/>
          <w:szCs w:val="24"/>
        </w:rPr>
        <w:t xml:space="preserve"> фонд Республики Татарстан информирует Вас о том, что Ваша заявка на ________ в размере  _____ рублей направлена ___________.</w:t>
      </w: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О результатах рассмотрения мы проинформируем Вас дополнительно.</w:t>
      </w: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Вы можете обращаться в Единый центр кредитования по тел. </w:t>
      </w:r>
      <w:r w:rsidR="00281157" w:rsidRPr="00B57D94">
        <w:rPr>
          <w:rFonts w:ascii="Times New Roman" w:hAnsi="Times New Roman" w:cs="Times New Roman"/>
          <w:sz w:val="24"/>
          <w:szCs w:val="24"/>
        </w:rPr>
        <w:t>8(843) 293 – 16 – 94.</w:t>
      </w:r>
    </w:p>
    <w:p w:rsidR="00C077C3" w:rsidRPr="00B57D94" w:rsidRDefault="00C077C3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77C3" w:rsidRPr="00B57D94" w:rsidRDefault="00C077C3" w:rsidP="002A23E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:rsidR="00C077C3" w:rsidRPr="00B57D94" w:rsidRDefault="00C077C3" w:rsidP="002A23E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587919"/>
      <w:r w:rsidRPr="00B57D94">
        <w:rPr>
          <w:rFonts w:ascii="Times New Roman" w:hAnsi="Times New Roman" w:cs="Times New Roman"/>
          <w:b/>
          <w:bCs/>
          <w:sz w:val="24"/>
          <w:szCs w:val="24"/>
        </w:rPr>
        <w:t>Единый центр кредитования Гарантийного фонда Республики Татарстан</w:t>
      </w:r>
    </w:p>
    <w:bookmarkEnd w:id="1"/>
    <w:p w:rsidR="00D25EC6" w:rsidRPr="00B57D94" w:rsidRDefault="00D25EC6" w:rsidP="00FE3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EC6" w:rsidRPr="00B57D94" w:rsidRDefault="00D25EC6" w:rsidP="00FE3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2A23E9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028B" w:rsidRPr="00B57D94">
        <w:rPr>
          <w:rFonts w:ascii="Times New Roman" w:hAnsi="Times New Roman" w:cs="Times New Roman"/>
          <w:sz w:val="24"/>
          <w:szCs w:val="24"/>
        </w:rPr>
        <w:t>4</w:t>
      </w: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Уважаемый ___________!</w:t>
      </w: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A86C77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Единый центр кредитования Гарантийного фонд Республики Татарстан </w:t>
      </w:r>
      <w:r w:rsidR="002A23E9" w:rsidRPr="00B57D94">
        <w:rPr>
          <w:rFonts w:ascii="Times New Roman" w:hAnsi="Times New Roman" w:cs="Times New Roman"/>
          <w:sz w:val="24"/>
          <w:szCs w:val="24"/>
        </w:rPr>
        <w:t xml:space="preserve">направляет заявки на привлечение финансирования в банки (лизинговые компании, микрофинансовые организации) исходя из принятой в вышеуказанных организациях политики оценки рисков, требований к заемщикам, условий и стоп-факторов. </w:t>
      </w:r>
    </w:p>
    <w:p w:rsidR="002A23E9" w:rsidRPr="00B57D94" w:rsidRDefault="002A23E9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Информируем Вас о том, что Ваша заявка не соответствует требованиям привлечения финансирования, установленным в финансовых организациях-партнерах Единого центра кредитования. </w:t>
      </w:r>
    </w:p>
    <w:p w:rsidR="002A23E9" w:rsidRPr="00B57D94" w:rsidRDefault="002A23E9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По всем возникающим вопросам Вы можете обратиться в Центр по тел. 8(843) 293 – 16 – 94.</w:t>
      </w: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:rsidR="002A23E9" w:rsidRPr="00B57D94" w:rsidRDefault="002A23E9" w:rsidP="002A23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Единый центр кредитования Гарантийного фонда Республики Татарстан</w:t>
      </w:r>
    </w:p>
    <w:p w:rsidR="002A23E9" w:rsidRPr="00B57D94" w:rsidRDefault="002A23E9" w:rsidP="00FE3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2A23E9" w:rsidP="00FE3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E9" w:rsidRPr="00B57D94" w:rsidRDefault="002A23E9" w:rsidP="00FE3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EC6" w:rsidRPr="00B57D94" w:rsidRDefault="00D25EC6" w:rsidP="002A2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028B" w:rsidRPr="00B57D94">
        <w:rPr>
          <w:rFonts w:ascii="Times New Roman" w:hAnsi="Times New Roman" w:cs="Times New Roman"/>
          <w:sz w:val="24"/>
          <w:szCs w:val="24"/>
        </w:rPr>
        <w:t>5</w:t>
      </w:r>
    </w:p>
    <w:p w:rsidR="00D25EC6" w:rsidRPr="00B57D94" w:rsidRDefault="00D25EC6" w:rsidP="00D25E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Уважаемый ___________!</w:t>
      </w:r>
    </w:p>
    <w:p w:rsidR="00D25EC6" w:rsidRPr="00B57D94" w:rsidRDefault="00D25EC6" w:rsidP="00D25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EC6" w:rsidRPr="00B57D94" w:rsidRDefault="00A86C77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Единый центр кредитования Гарантийного фонд Республики Татарстан </w:t>
      </w:r>
      <w:r w:rsidR="00D25EC6" w:rsidRPr="00B57D94">
        <w:rPr>
          <w:rFonts w:ascii="Times New Roman" w:hAnsi="Times New Roman" w:cs="Times New Roman"/>
          <w:sz w:val="24"/>
          <w:szCs w:val="24"/>
        </w:rPr>
        <w:t>информирует Вас о положительном решении ________ по Вашей заявке на кредит _____ руб.</w:t>
      </w: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оказания услуг Единый центром кредитования просим Вас направить в адрес Центра (в ответном сообщении) Ваш отзыв (замечания, пожелания) об оказанных услугах. </w:t>
      </w: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Благодарим Вас за обращение в Единый центр кредитования и надеемся на дальнейшее плодотворное сотрудничество!</w:t>
      </w: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5EC6" w:rsidRPr="00B57D94" w:rsidRDefault="00D25EC6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D94">
        <w:rPr>
          <w:rFonts w:ascii="Times New Roman" w:hAnsi="Times New Roman" w:cs="Times New Roman"/>
          <w:sz w:val="24"/>
          <w:szCs w:val="24"/>
        </w:rPr>
        <w:t>По всем дополнительно возникающим вопросам Вы можете обратиться в Центр по тел. 8(843) 29</w:t>
      </w:r>
      <w:r w:rsidR="00281157" w:rsidRPr="00B57D94">
        <w:rPr>
          <w:rFonts w:ascii="Times New Roman" w:hAnsi="Times New Roman" w:cs="Times New Roman"/>
          <w:sz w:val="24"/>
          <w:szCs w:val="24"/>
        </w:rPr>
        <w:t>3</w:t>
      </w:r>
      <w:r w:rsidRPr="00B57D94">
        <w:rPr>
          <w:rFonts w:ascii="Times New Roman" w:hAnsi="Times New Roman" w:cs="Times New Roman"/>
          <w:sz w:val="24"/>
          <w:szCs w:val="24"/>
        </w:rPr>
        <w:t xml:space="preserve"> – </w:t>
      </w:r>
      <w:r w:rsidR="00281157" w:rsidRPr="00B57D94">
        <w:rPr>
          <w:rFonts w:ascii="Times New Roman" w:hAnsi="Times New Roman" w:cs="Times New Roman"/>
          <w:sz w:val="24"/>
          <w:szCs w:val="24"/>
        </w:rPr>
        <w:t>16</w:t>
      </w:r>
      <w:r w:rsidRPr="00B57D94">
        <w:rPr>
          <w:rFonts w:ascii="Times New Roman" w:hAnsi="Times New Roman" w:cs="Times New Roman"/>
          <w:sz w:val="24"/>
          <w:szCs w:val="24"/>
        </w:rPr>
        <w:t xml:space="preserve"> – </w:t>
      </w:r>
      <w:r w:rsidR="00281157" w:rsidRPr="00B57D94">
        <w:rPr>
          <w:rFonts w:ascii="Times New Roman" w:hAnsi="Times New Roman" w:cs="Times New Roman"/>
          <w:sz w:val="24"/>
          <w:szCs w:val="24"/>
        </w:rPr>
        <w:t>94.</w:t>
      </w:r>
    </w:p>
    <w:p w:rsidR="00C077C3" w:rsidRPr="00B57D94" w:rsidRDefault="00C077C3" w:rsidP="002A2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77C3" w:rsidRPr="00B57D94" w:rsidRDefault="00C077C3" w:rsidP="002A23E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:rsidR="002A23E9" w:rsidRPr="00AF5237" w:rsidRDefault="00C077C3" w:rsidP="00AF523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D94">
        <w:rPr>
          <w:rFonts w:ascii="Times New Roman" w:hAnsi="Times New Roman" w:cs="Times New Roman"/>
          <w:b/>
          <w:bCs/>
          <w:sz w:val="24"/>
          <w:szCs w:val="24"/>
        </w:rPr>
        <w:t>Единый центр кредитования Гарантийного фонда Республики Татарстан</w:t>
      </w:r>
    </w:p>
    <w:sectPr w:rsidR="002A23E9" w:rsidRPr="00AF5237" w:rsidSect="00116338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1291"/>
    <w:multiLevelType w:val="hybridMultilevel"/>
    <w:tmpl w:val="CC4C203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0D76565"/>
    <w:multiLevelType w:val="hybridMultilevel"/>
    <w:tmpl w:val="234A3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710BF"/>
    <w:multiLevelType w:val="hybridMultilevel"/>
    <w:tmpl w:val="7D5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537E"/>
    <w:multiLevelType w:val="hybridMultilevel"/>
    <w:tmpl w:val="B622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325E"/>
    <w:multiLevelType w:val="hybridMultilevel"/>
    <w:tmpl w:val="25C8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780E"/>
    <w:multiLevelType w:val="hybridMultilevel"/>
    <w:tmpl w:val="0694D9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37C72"/>
    <w:multiLevelType w:val="hybridMultilevel"/>
    <w:tmpl w:val="564E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73200"/>
    <w:multiLevelType w:val="hybridMultilevel"/>
    <w:tmpl w:val="FFE8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A30B6"/>
    <w:multiLevelType w:val="hybridMultilevel"/>
    <w:tmpl w:val="A0B6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0F6"/>
    <w:rsid w:val="00034F33"/>
    <w:rsid w:val="00043476"/>
    <w:rsid w:val="00057993"/>
    <w:rsid w:val="000624F9"/>
    <w:rsid w:val="00065385"/>
    <w:rsid w:val="000C1770"/>
    <w:rsid w:val="000F1A0B"/>
    <w:rsid w:val="000F2A4B"/>
    <w:rsid w:val="00116338"/>
    <w:rsid w:val="00152E9E"/>
    <w:rsid w:val="00160B6F"/>
    <w:rsid w:val="0016266A"/>
    <w:rsid w:val="00197087"/>
    <w:rsid w:val="001B0D3B"/>
    <w:rsid w:val="001B2643"/>
    <w:rsid w:val="001B349C"/>
    <w:rsid w:val="001E13B2"/>
    <w:rsid w:val="002025E7"/>
    <w:rsid w:val="00220221"/>
    <w:rsid w:val="002373B3"/>
    <w:rsid w:val="00281157"/>
    <w:rsid w:val="002A23E9"/>
    <w:rsid w:val="002D6537"/>
    <w:rsid w:val="0032485B"/>
    <w:rsid w:val="003261DC"/>
    <w:rsid w:val="003A5179"/>
    <w:rsid w:val="003B4F29"/>
    <w:rsid w:val="00426D13"/>
    <w:rsid w:val="0046727A"/>
    <w:rsid w:val="004971B7"/>
    <w:rsid w:val="004A6EB6"/>
    <w:rsid w:val="004B358A"/>
    <w:rsid w:val="004C22DA"/>
    <w:rsid w:val="004E0577"/>
    <w:rsid w:val="004E315F"/>
    <w:rsid w:val="00554F3C"/>
    <w:rsid w:val="00604BD0"/>
    <w:rsid w:val="00661E06"/>
    <w:rsid w:val="006865E3"/>
    <w:rsid w:val="006F6ACF"/>
    <w:rsid w:val="0072472F"/>
    <w:rsid w:val="0079039F"/>
    <w:rsid w:val="00792231"/>
    <w:rsid w:val="007D1135"/>
    <w:rsid w:val="007D6347"/>
    <w:rsid w:val="0082324F"/>
    <w:rsid w:val="00894403"/>
    <w:rsid w:val="008A3788"/>
    <w:rsid w:val="00904525"/>
    <w:rsid w:val="00920206"/>
    <w:rsid w:val="009A18EC"/>
    <w:rsid w:val="009A2529"/>
    <w:rsid w:val="009B72F9"/>
    <w:rsid w:val="009F096B"/>
    <w:rsid w:val="009F33A1"/>
    <w:rsid w:val="00A35CAE"/>
    <w:rsid w:val="00A4683F"/>
    <w:rsid w:val="00A52199"/>
    <w:rsid w:val="00A63D3D"/>
    <w:rsid w:val="00A86C77"/>
    <w:rsid w:val="00AA7868"/>
    <w:rsid w:val="00AD63F5"/>
    <w:rsid w:val="00AF5237"/>
    <w:rsid w:val="00B00614"/>
    <w:rsid w:val="00B4028B"/>
    <w:rsid w:val="00B57D94"/>
    <w:rsid w:val="00B74901"/>
    <w:rsid w:val="00B85BD5"/>
    <w:rsid w:val="00BE7D90"/>
    <w:rsid w:val="00C077C3"/>
    <w:rsid w:val="00C4355F"/>
    <w:rsid w:val="00C73780"/>
    <w:rsid w:val="00CD3D4C"/>
    <w:rsid w:val="00CF2FF5"/>
    <w:rsid w:val="00D25EC6"/>
    <w:rsid w:val="00D508F0"/>
    <w:rsid w:val="00D650F6"/>
    <w:rsid w:val="00DB13DB"/>
    <w:rsid w:val="00E27B5D"/>
    <w:rsid w:val="00E309F3"/>
    <w:rsid w:val="00E829D6"/>
    <w:rsid w:val="00EB121B"/>
    <w:rsid w:val="00ED30C8"/>
    <w:rsid w:val="00F27F14"/>
    <w:rsid w:val="00F35C04"/>
    <w:rsid w:val="00F831ED"/>
    <w:rsid w:val="00F96229"/>
    <w:rsid w:val="00FB3538"/>
    <w:rsid w:val="00FB704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BB72"/>
  <w15:docId w15:val="{4EB89036-A707-40A1-82A0-2CDE68ED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D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F1A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1A0B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F35C0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AA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AA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AA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A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3B4F2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474">
              <w:marLeft w:val="0"/>
              <w:marRight w:val="0"/>
              <w:marTop w:val="0"/>
              <w:marBottom w:val="0"/>
              <w:divBdr>
                <w:top w:val="single" w:sz="6" w:space="0" w:color="D1D2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k@gar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fondrt.ru/" TargetMode="External"/><Relationship Id="rId5" Type="http://schemas.openxmlformats.org/officeDocument/2006/relationships/hyperlink" Target="http://garfondr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Нигматзянова</dc:creator>
  <cp:lastModifiedBy>Нигматзянова</cp:lastModifiedBy>
  <cp:revision>21</cp:revision>
  <cp:lastPrinted>2019-07-09T13:50:00Z</cp:lastPrinted>
  <dcterms:created xsi:type="dcterms:W3CDTF">2018-11-29T13:56:00Z</dcterms:created>
  <dcterms:modified xsi:type="dcterms:W3CDTF">2019-10-30T07:42:00Z</dcterms:modified>
</cp:coreProperties>
</file>