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9" w:type="dxa"/>
        <w:tblInd w:w="-1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3532"/>
        <w:gridCol w:w="3569"/>
      </w:tblGrid>
      <w:tr w:rsidR="00960301" w:rsidRPr="007729DD" w14:paraId="0A58ABB4" w14:textId="77777777" w:rsidTr="000A0F04">
        <w:trPr>
          <w:trHeight w:val="425"/>
        </w:trPr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1991D302" w14:textId="3DB0AF60" w:rsidR="00960301" w:rsidRPr="007729DD" w:rsidRDefault="00960301" w:rsidP="0096030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Дорожная карта реализации </w:t>
            </w:r>
            <w:r w:rsidRPr="00960301">
              <w:rPr>
                <w:rFonts w:ascii="Times New Roman" w:hAnsi="Times New Roman" w:cs="Times New Roman"/>
                <w:b/>
                <w:color w:val="auto"/>
              </w:rPr>
              <w:t xml:space="preserve">проекта </w:t>
            </w:r>
            <w:r>
              <w:rPr>
                <w:rFonts w:ascii="Times New Roman" w:hAnsi="Times New Roman" w:cs="Times New Roman"/>
                <w:b/>
                <w:color w:val="auto"/>
              </w:rPr>
              <w:t>«</w:t>
            </w:r>
            <w:proofErr w:type="spellStart"/>
            <w:r w:rsidRPr="00960301">
              <w:rPr>
                <w:rFonts w:ascii="Times New Roman" w:hAnsi="Times New Roman" w:cs="Times New Roman"/>
                <w:b/>
              </w:rPr>
              <w:t>Bon</w:t>
            </w:r>
            <w:proofErr w:type="spellEnd"/>
            <w:r w:rsidRPr="009603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0301">
              <w:rPr>
                <w:rFonts w:ascii="Times New Roman" w:hAnsi="Times New Roman" w:cs="Times New Roman"/>
                <w:b/>
              </w:rPr>
              <w:t>Appétit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или Моделирование детского кафе»</w:t>
            </w:r>
          </w:p>
        </w:tc>
      </w:tr>
      <w:tr w:rsidR="00960301" w:rsidRPr="004653CD" w14:paraId="066B9631" w14:textId="77777777" w:rsidTr="000A0F04">
        <w:trPr>
          <w:trHeight w:val="425"/>
        </w:trPr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06BFBFCF" w14:textId="77777777" w:rsidR="00960301" w:rsidRPr="004653CD" w:rsidRDefault="00960301" w:rsidP="000A0F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653CD">
              <w:rPr>
                <w:b/>
                <w:bCs/>
                <w:i/>
                <w:iCs/>
                <w:sz w:val="24"/>
                <w:szCs w:val="24"/>
              </w:rPr>
              <w:t>1 этап. Погружение в проект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44"/>
              <w:gridCol w:w="4945"/>
            </w:tblGrid>
            <w:tr w:rsidR="00960301" w:rsidRPr="004653CD" w14:paraId="2C2D364B" w14:textId="77777777" w:rsidTr="000A0F04">
              <w:tc>
                <w:tcPr>
                  <w:tcW w:w="2500" w:type="pct"/>
                  <w:shd w:val="clear" w:color="auto" w:fill="auto"/>
                </w:tcPr>
                <w:p w14:paraId="052E0A25" w14:textId="77777777" w:rsidR="00960301" w:rsidRPr="004653CD" w:rsidRDefault="00960301" w:rsidP="000A0F0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653C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5247EBC8" w14:textId="77777777" w:rsidR="00960301" w:rsidRPr="004653CD" w:rsidRDefault="00960301" w:rsidP="000A0F0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653C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Деятельность обучающихся</w:t>
                  </w:r>
                </w:p>
              </w:tc>
            </w:tr>
            <w:tr w:rsidR="00960301" w:rsidRPr="004653CD" w14:paraId="5FB9A7FF" w14:textId="77777777" w:rsidTr="000A0F04">
              <w:tc>
                <w:tcPr>
                  <w:tcW w:w="2500" w:type="pct"/>
                  <w:shd w:val="clear" w:color="auto" w:fill="auto"/>
                </w:tcPr>
                <w:p w14:paraId="114542A2" w14:textId="77777777" w:rsidR="00960301" w:rsidRPr="00960301" w:rsidRDefault="00960301" w:rsidP="0096030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960301">
                    <w:rPr>
                      <w:sz w:val="24"/>
                      <w:szCs w:val="24"/>
                    </w:rPr>
                    <w:t>Знакомство с планом-заданием,</w:t>
                  </w:r>
                  <w:r w:rsidRPr="00960301">
                    <w:rPr>
                      <w:bCs/>
                      <w:sz w:val="24"/>
                      <w:szCs w:val="24"/>
                    </w:rPr>
                    <w:t xml:space="preserve"> определение темы, целей проекта, формулирование проблемы. </w:t>
                  </w:r>
                </w:p>
                <w:p w14:paraId="63D8EB06" w14:textId="77777777" w:rsidR="00960301" w:rsidRPr="00960301" w:rsidRDefault="00960301" w:rsidP="0096030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960301">
                    <w:rPr>
                      <w:sz w:val="24"/>
                      <w:szCs w:val="24"/>
                    </w:rPr>
                    <w:t xml:space="preserve">Создание рабочей группы преподавателей и мастеров производственного обучения, которая уточнила формируемые профессиональные компетенции обучающихся в процессе выполнения проекта и выделила виды работ каждой бригады.  </w:t>
                  </w:r>
                </w:p>
                <w:p w14:paraId="597B7310" w14:textId="77777777" w:rsidR="00960301" w:rsidRPr="00960301" w:rsidRDefault="00960301" w:rsidP="0096030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960301">
                    <w:rPr>
                      <w:sz w:val="24"/>
                      <w:szCs w:val="24"/>
                    </w:rPr>
                    <w:t xml:space="preserve">Формирование бригад по специальностям. </w:t>
                  </w:r>
                </w:p>
                <w:p w14:paraId="5D889E88" w14:textId="198F888D" w:rsidR="00960301" w:rsidRPr="00960301" w:rsidRDefault="00960301" w:rsidP="0096030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960301">
                    <w:rPr>
                      <w:sz w:val="24"/>
                      <w:szCs w:val="24"/>
                    </w:rPr>
                    <w:t>Определение задач деятельности каждой бригады. Мотивирующая беседа.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5D36A597" w14:textId="77777777" w:rsidR="00960301" w:rsidRPr="004653CD" w:rsidRDefault="00960301" w:rsidP="000A0F0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4653CD">
                    <w:rPr>
                      <w:bCs/>
                      <w:iCs/>
                      <w:sz w:val="24"/>
                      <w:szCs w:val="24"/>
                    </w:rPr>
                    <w:t xml:space="preserve">Личностное присвоение проблемы, 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уточнение и конкретизация целей и задач.</w:t>
                  </w:r>
                  <w:r w:rsidRPr="004653CD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4653CD">
                    <w:rPr>
                      <w:sz w:val="24"/>
                      <w:szCs w:val="24"/>
                    </w:rPr>
                    <w:t>Формирование б</w:t>
                  </w:r>
                  <w:r>
                    <w:rPr>
                      <w:sz w:val="24"/>
                      <w:szCs w:val="24"/>
                    </w:rPr>
                    <w:t>ригад с учетом желаний и мотивов деятельности обучающихся.</w:t>
                  </w:r>
                </w:p>
                <w:p w14:paraId="147B7810" w14:textId="77777777" w:rsidR="00960301" w:rsidRPr="004653CD" w:rsidRDefault="00960301" w:rsidP="000A0F0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706EC597" w14:textId="77777777" w:rsidR="00960301" w:rsidRPr="004653CD" w:rsidRDefault="00960301" w:rsidP="000A0F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653CD"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этап. Организация деятельности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44"/>
              <w:gridCol w:w="4945"/>
            </w:tblGrid>
            <w:tr w:rsidR="00960301" w:rsidRPr="004653CD" w14:paraId="059D603B" w14:textId="77777777" w:rsidTr="000A0F04">
              <w:tc>
                <w:tcPr>
                  <w:tcW w:w="2500" w:type="pct"/>
                  <w:shd w:val="clear" w:color="auto" w:fill="auto"/>
                </w:tcPr>
                <w:p w14:paraId="649F1788" w14:textId="77777777" w:rsidR="00960301" w:rsidRPr="004653CD" w:rsidRDefault="00960301" w:rsidP="000A0F0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653C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4656A8FA" w14:textId="77777777" w:rsidR="00960301" w:rsidRPr="004653CD" w:rsidRDefault="00960301" w:rsidP="000A0F0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653C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Деятельность обучающихся</w:t>
                  </w:r>
                </w:p>
              </w:tc>
            </w:tr>
            <w:tr w:rsidR="00960301" w:rsidRPr="004653CD" w14:paraId="15567FC0" w14:textId="77777777" w:rsidTr="000A0F04">
              <w:trPr>
                <w:trHeight w:val="2579"/>
              </w:trPr>
              <w:tc>
                <w:tcPr>
                  <w:tcW w:w="2500" w:type="pct"/>
                  <w:shd w:val="clear" w:color="auto" w:fill="auto"/>
                </w:tcPr>
                <w:p w14:paraId="01817002" w14:textId="77777777" w:rsidR="00960301" w:rsidRPr="00960301" w:rsidRDefault="00960301" w:rsidP="0096030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960301">
                    <w:rPr>
                      <w:bCs/>
                      <w:iCs/>
                      <w:sz w:val="24"/>
                      <w:szCs w:val="24"/>
                    </w:rPr>
                    <w:t xml:space="preserve">Планирование деятельности по решению проблемных вопросов проекта. Определение источников информации, цели, задач, </w:t>
                  </w:r>
                  <w:r w:rsidRPr="00960301">
                    <w:rPr>
                      <w:sz w:val="24"/>
                      <w:szCs w:val="24"/>
                    </w:rPr>
                    <w:t xml:space="preserve">продукта деятельности каждой бригады, </w:t>
                  </w:r>
                  <w:r w:rsidRPr="00960301">
                    <w:rPr>
                      <w:bCs/>
                      <w:iCs/>
                      <w:sz w:val="24"/>
                      <w:szCs w:val="24"/>
                    </w:rPr>
                    <w:t xml:space="preserve">способов представления результатов (форма отчёта). </w:t>
                  </w:r>
                </w:p>
                <w:p w14:paraId="5DB2B585" w14:textId="77777777" w:rsidR="00960301" w:rsidRPr="00960301" w:rsidRDefault="00960301" w:rsidP="0096030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960301">
                    <w:rPr>
                      <w:sz w:val="24"/>
                      <w:szCs w:val="24"/>
                    </w:rPr>
                    <w:t>Составление плана работы каждой бригады по реализации целей и задач деятельности.</w:t>
                  </w:r>
                </w:p>
                <w:p w14:paraId="2BEAA362" w14:textId="77777777" w:rsidR="00960301" w:rsidRPr="00960301" w:rsidRDefault="00960301" w:rsidP="0096030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960301">
                    <w:rPr>
                      <w:bCs/>
                      <w:iCs/>
                      <w:sz w:val="24"/>
                      <w:szCs w:val="24"/>
                    </w:rPr>
                    <w:t>Установление критериев оценки результатов и процедур оценки.</w:t>
                  </w:r>
                </w:p>
                <w:p w14:paraId="638AB367" w14:textId="77777777" w:rsidR="00960301" w:rsidRPr="00960301" w:rsidRDefault="00960301" w:rsidP="0096030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960301">
                    <w:rPr>
                      <w:iCs/>
                      <w:spacing w:val="5"/>
                      <w:sz w:val="24"/>
                      <w:szCs w:val="24"/>
                    </w:rPr>
                    <w:t>Знакомство с критериями оценки деятельности обучающихся.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5B115739" w14:textId="77777777" w:rsidR="00960301" w:rsidRPr="004653CD" w:rsidRDefault="00960301" w:rsidP="000A0F0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 xml:space="preserve">Планирование работы с </w:t>
                  </w:r>
                  <w:r w:rsidRPr="004653CD">
                    <w:rPr>
                      <w:bCs/>
                      <w:iCs/>
                      <w:sz w:val="24"/>
                      <w:szCs w:val="24"/>
                    </w:rPr>
                    <w:t>уч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етом личностных пожеланий обучающихся внутри бригады в соответствие с полученными от преподавателя (мастера производственного обучения) инструкцией и рекомендациями.</w:t>
                  </w:r>
                </w:p>
                <w:p w14:paraId="434C199F" w14:textId="77777777" w:rsidR="00960301" w:rsidRDefault="00960301" w:rsidP="000A0F0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Распределение обязанностей внутри бригады.</w:t>
                  </w:r>
                </w:p>
                <w:p w14:paraId="597FC286" w14:textId="77777777" w:rsidR="00960301" w:rsidRPr="004653CD" w:rsidRDefault="00960301" w:rsidP="000A0F0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Организация работы с источниками информации.</w:t>
                  </w:r>
                </w:p>
              </w:tc>
            </w:tr>
          </w:tbl>
          <w:p w14:paraId="326F9FE6" w14:textId="77777777" w:rsidR="00960301" w:rsidRPr="004653CD" w:rsidRDefault="00960301" w:rsidP="000A0F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653CD">
              <w:rPr>
                <w:b/>
                <w:bCs/>
                <w:i/>
                <w:iCs/>
                <w:sz w:val="24"/>
                <w:szCs w:val="24"/>
              </w:rPr>
              <w:t>3 э</w:t>
            </w:r>
            <w:r>
              <w:rPr>
                <w:b/>
                <w:bCs/>
                <w:i/>
                <w:iCs/>
                <w:sz w:val="24"/>
                <w:szCs w:val="24"/>
              </w:rPr>
              <w:t>тап. Осуществление деятельности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44"/>
              <w:gridCol w:w="4945"/>
            </w:tblGrid>
            <w:tr w:rsidR="00960301" w:rsidRPr="004653CD" w14:paraId="21D1F2D2" w14:textId="77777777" w:rsidTr="000A0F04">
              <w:tc>
                <w:tcPr>
                  <w:tcW w:w="2500" w:type="pct"/>
                  <w:shd w:val="clear" w:color="auto" w:fill="auto"/>
                </w:tcPr>
                <w:p w14:paraId="7F560867" w14:textId="77777777" w:rsidR="00960301" w:rsidRPr="004653CD" w:rsidRDefault="00960301" w:rsidP="000A0F0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653C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228D4D0F" w14:textId="77777777" w:rsidR="00960301" w:rsidRPr="004653CD" w:rsidRDefault="00960301" w:rsidP="000A0F0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653C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Деятельность обучающихся</w:t>
                  </w:r>
                </w:p>
              </w:tc>
            </w:tr>
            <w:tr w:rsidR="00960301" w:rsidRPr="004653CD" w14:paraId="04C69AEC" w14:textId="77777777" w:rsidTr="000A0F04">
              <w:trPr>
                <w:trHeight w:val="274"/>
              </w:trPr>
              <w:tc>
                <w:tcPr>
                  <w:tcW w:w="2500" w:type="pct"/>
                  <w:shd w:val="clear" w:color="auto" w:fill="auto"/>
                </w:tcPr>
                <w:p w14:paraId="0E5D28E0" w14:textId="77777777" w:rsidR="00960301" w:rsidRPr="00960301" w:rsidRDefault="00960301" w:rsidP="0096030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960301">
                    <w:rPr>
                      <w:bCs/>
                      <w:iCs/>
                      <w:sz w:val="24"/>
                      <w:szCs w:val="24"/>
                    </w:rPr>
                    <w:t xml:space="preserve">Сбор информации, решение промежуточных задач. </w:t>
                  </w:r>
                </w:p>
                <w:p w14:paraId="3F5BD1E2" w14:textId="6D1089A4" w:rsidR="00960301" w:rsidRPr="00960301" w:rsidRDefault="00960301" w:rsidP="00960301">
                  <w:pPr>
                    <w:pStyle w:val="a5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iCs/>
                      <w:sz w:val="24"/>
                      <w:szCs w:val="24"/>
                    </w:rPr>
                  </w:pPr>
                  <w:r w:rsidRPr="00960301">
                    <w:rPr>
                      <w:iCs/>
                      <w:sz w:val="24"/>
                      <w:szCs w:val="24"/>
                    </w:rPr>
                    <w:t xml:space="preserve">Обсуждение промежуточных результатов деятельности. </w:t>
                  </w:r>
                  <w:r w:rsidRPr="00960301">
                    <w:rPr>
                      <w:iCs/>
                      <w:spacing w:val="5"/>
                    </w:rPr>
                    <w:t>Плановое оценивание руководителей бригад.</w:t>
                  </w:r>
                </w:p>
                <w:p w14:paraId="408FAC22" w14:textId="77777777" w:rsidR="00960301" w:rsidRPr="00960301" w:rsidRDefault="00960301" w:rsidP="00960301">
                  <w:pPr>
                    <w:pStyle w:val="a5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960301">
                    <w:rPr>
                      <w:sz w:val="24"/>
                      <w:szCs w:val="24"/>
                    </w:rPr>
                    <w:t>Экспертное наблюдение руководителей проекта.</w:t>
                  </w:r>
                </w:p>
                <w:p w14:paraId="62CB76CE" w14:textId="77777777" w:rsidR="00960301" w:rsidRPr="004653CD" w:rsidRDefault="00960301" w:rsidP="00960301">
                  <w:pPr>
                    <w:pStyle w:val="Default"/>
                    <w:numPr>
                      <w:ilvl w:val="0"/>
                      <w:numId w:val="1"/>
                    </w:numPr>
                    <w:snapToGrid w:val="0"/>
                    <w:ind w:left="0" w:firstLine="0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653CD">
                    <w:rPr>
                      <w:rFonts w:ascii="Times New Roman" w:hAnsi="Times New Roman" w:cs="Times New Roman"/>
                      <w:lang w:eastAsia="ru-RU"/>
                    </w:rPr>
                    <w:t>Вопросы на мотивацию, на понимание материала, на понимание дальнейшего планирования процесса работы.</w:t>
                  </w:r>
                </w:p>
                <w:p w14:paraId="3299B09A" w14:textId="77777777" w:rsidR="00960301" w:rsidRPr="00960301" w:rsidRDefault="00960301" w:rsidP="00960301">
                  <w:pPr>
                    <w:pStyle w:val="a5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960301">
                    <w:rPr>
                      <w:iCs/>
                      <w:spacing w:val="5"/>
                      <w:sz w:val="24"/>
                      <w:szCs w:val="24"/>
                    </w:rPr>
                    <w:t>Представление результатов деятельности каждой бригады.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4D18CFC6" w14:textId="77777777" w:rsidR="00960301" w:rsidRDefault="00960301" w:rsidP="000A0F0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14359F">
                    <w:rPr>
                      <w:bCs/>
                      <w:iCs/>
                      <w:sz w:val="24"/>
                      <w:szCs w:val="24"/>
                    </w:rPr>
                    <w:t>Консультации с преподавателями (мастерами производственного обучения), п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 xml:space="preserve">одбор недостающей информации.  </w:t>
                  </w:r>
                </w:p>
                <w:p w14:paraId="4BE7B1E0" w14:textId="77777777" w:rsidR="00960301" w:rsidRDefault="00960301" w:rsidP="000A0F0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Работа бригад</w:t>
                  </w:r>
                  <w:r w:rsidRPr="004653CD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по реализации поставленных задач, выполнение различных видов работ:</w:t>
                  </w:r>
                </w:p>
                <w:p w14:paraId="129FBB24" w14:textId="77777777" w:rsidR="00960301" w:rsidRDefault="00960301" w:rsidP="000A0F04">
                  <w:pPr>
                    <w:jc w:val="both"/>
                    <w:rPr>
                      <w:sz w:val="24"/>
                      <w:szCs w:val="24"/>
                    </w:rPr>
                  </w:pPr>
                  <w:r w:rsidRPr="0014359F">
                    <w:rPr>
                      <w:b/>
                      <w:sz w:val="24"/>
                      <w:szCs w:val="24"/>
                    </w:rPr>
                    <w:t>специальность «Преподавание в начальных классах»</w:t>
                  </w:r>
                  <w:r w:rsidRPr="0014359F">
                    <w:rPr>
                      <w:sz w:val="24"/>
                      <w:szCs w:val="24"/>
                    </w:rPr>
                    <w:t xml:space="preserve"> - составление сценариев детских праздников и развлекательных мероприятий с учетом возраст</w:t>
                  </w:r>
                  <w:r>
                    <w:rPr>
                      <w:sz w:val="24"/>
                      <w:szCs w:val="24"/>
                    </w:rPr>
                    <w:t>ных особенностей клиентов кафе;</w:t>
                  </w:r>
                </w:p>
                <w:p w14:paraId="14DB029D" w14:textId="77777777" w:rsidR="00960301" w:rsidRDefault="00960301" w:rsidP="000A0F04">
                  <w:pPr>
                    <w:jc w:val="both"/>
                    <w:rPr>
                      <w:sz w:val="24"/>
                      <w:szCs w:val="24"/>
                    </w:rPr>
                  </w:pPr>
                  <w:r w:rsidRPr="0014359F">
                    <w:rPr>
                      <w:b/>
                      <w:sz w:val="24"/>
                      <w:szCs w:val="24"/>
                    </w:rPr>
                    <w:t>специальность «Изобразительное искусство и черчение»</w:t>
                  </w:r>
                  <w:r w:rsidRPr="0014359F">
                    <w:rPr>
                      <w:sz w:val="24"/>
                      <w:szCs w:val="24"/>
                    </w:rPr>
                    <w:t xml:space="preserve"> - 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Pr="0014359F">
                    <w:rPr>
                      <w:sz w:val="24"/>
                      <w:szCs w:val="24"/>
                    </w:rPr>
                    <w:t>смотр помещения кафе и выполнение черт</w:t>
                  </w:r>
                  <w:r>
                    <w:rPr>
                      <w:sz w:val="24"/>
                      <w:szCs w:val="24"/>
                    </w:rPr>
                    <w:t>ежей и эскизов в ручной графике; в</w:t>
                  </w:r>
                  <w:r w:rsidRPr="0014359F">
                    <w:rPr>
                      <w:sz w:val="24"/>
                      <w:szCs w:val="24"/>
                    </w:rPr>
                    <w:t>ыполнение работ по дизайну</w:t>
                  </w:r>
                  <w:r>
                    <w:rPr>
                      <w:sz w:val="24"/>
                      <w:szCs w:val="24"/>
                    </w:rPr>
                    <w:t>; с</w:t>
                  </w:r>
                  <w:r w:rsidRPr="0014359F">
                    <w:rPr>
                      <w:sz w:val="24"/>
                      <w:szCs w:val="24"/>
                    </w:rPr>
                    <w:t>оставление дизайн-</w:t>
                  </w:r>
                  <w:proofErr w:type="gramStart"/>
                  <w:r w:rsidRPr="0014359F">
                    <w:rPr>
                      <w:sz w:val="24"/>
                      <w:szCs w:val="24"/>
                    </w:rPr>
                    <w:t>проекта  детского</w:t>
                  </w:r>
                  <w:proofErr w:type="gramEnd"/>
                  <w:r w:rsidRPr="0014359F">
                    <w:rPr>
                      <w:sz w:val="24"/>
                      <w:szCs w:val="24"/>
                    </w:rPr>
                    <w:t xml:space="preserve"> кафе с испол</w:t>
                  </w:r>
                  <w:r>
                    <w:rPr>
                      <w:sz w:val="24"/>
                      <w:szCs w:val="24"/>
                    </w:rPr>
                    <w:t>ьзованием компьютерных программ;</w:t>
                  </w:r>
                </w:p>
                <w:p w14:paraId="30FFECCB" w14:textId="77777777" w:rsidR="00960301" w:rsidRDefault="00960301" w:rsidP="000A0F04">
                  <w:pPr>
                    <w:jc w:val="both"/>
                    <w:rPr>
                      <w:sz w:val="24"/>
                      <w:szCs w:val="24"/>
                    </w:rPr>
                  </w:pPr>
                  <w:r w:rsidRPr="0014359F">
                    <w:rPr>
                      <w:b/>
                      <w:sz w:val="24"/>
                      <w:szCs w:val="24"/>
                    </w:rPr>
                    <w:lastRenderedPageBreak/>
                    <w:t>профессия «Мастер жилищно-коммунального хозяйства»</w:t>
                  </w:r>
                  <w:r w:rsidRPr="0014359F">
                    <w:rPr>
                      <w:sz w:val="24"/>
                      <w:szCs w:val="24"/>
                    </w:rPr>
                    <w:t xml:space="preserve"> - 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Pr="0014359F">
                    <w:rPr>
                      <w:sz w:val="24"/>
                      <w:szCs w:val="24"/>
                    </w:rPr>
                    <w:t>смотр помещения кафе и определение раб</w:t>
                  </w:r>
                  <w:r>
                    <w:rPr>
                      <w:sz w:val="24"/>
                      <w:szCs w:val="24"/>
                    </w:rPr>
                    <w:t>отоспособности систем отопления; составление дефектной ведомости; п</w:t>
                  </w:r>
                  <w:r w:rsidRPr="0014359F">
                    <w:rPr>
                      <w:sz w:val="24"/>
                      <w:szCs w:val="24"/>
                    </w:rPr>
                    <w:t>роектирование и расчет новой системы отопления с использованием с</w:t>
                  </w:r>
                  <w:r>
                    <w:rPr>
                      <w:sz w:val="24"/>
                      <w:szCs w:val="24"/>
                    </w:rPr>
                    <w:t>овременных материалов;</w:t>
                  </w:r>
                </w:p>
                <w:p w14:paraId="652C0495" w14:textId="77777777" w:rsidR="00960301" w:rsidRDefault="00960301" w:rsidP="000A0F04">
                  <w:pPr>
                    <w:jc w:val="both"/>
                    <w:rPr>
                      <w:sz w:val="24"/>
                      <w:szCs w:val="24"/>
                    </w:rPr>
                  </w:pPr>
                  <w:r w:rsidRPr="0014359F">
                    <w:rPr>
                      <w:b/>
                      <w:sz w:val="24"/>
                      <w:szCs w:val="24"/>
                    </w:rPr>
                    <w:t>профессия «Повар, кондитер»</w:t>
                  </w:r>
                  <w:r>
                    <w:rPr>
                      <w:b/>
                      <w:sz w:val="24"/>
                      <w:szCs w:val="24"/>
                    </w:rPr>
                    <w:t xml:space="preserve"> - с</w:t>
                  </w:r>
                  <w:r w:rsidRPr="0014359F">
                    <w:rPr>
                      <w:sz w:val="24"/>
                      <w:szCs w:val="24"/>
                    </w:rPr>
                    <w:t>оставление меню с учетом возрастной категории и прог</w:t>
                  </w:r>
                  <w:r>
                    <w:rPr>
                      <w:sz w:val="24"/>
                      <w:szCs w:val="24"/>
                    </w:rPr>
                    <w:t>раммой праздничного мероприятия; с</w:t>
                  </w:r>
                  <w:r w:rsidRPr="0014359F">
                    <w:rPr>
                      <w:sz w:val="24"/>
                      <w:szCs w:val="24"/>
                    </w:rPr>
                    <w:t>ервировка стола с учетом возрастной категории и прог</w:t>
                  </w:r>
                  <w:r>
                    <w:rPr>
                      <w:sz w:val="24"/>
                      <w:szCs w:val="24"/>
                    </w:rPr>
                    <w:t>раммой праздничного мероприятия; п</w:t>
                  </w:r>
                  <w:r w:rsidRPr="0014359F">
                    <w:rPr>
                      <w:sz w:val="24"/>
                      <w:szCs w:val="24"/>
                    </w:rPr>
                    <w:t>рое</w:t>
                  </w:r>
                  <w:r>
                    <w:rPr>
                      <w:sz w:val="24"/>
                      <w:szCs w:val="24"/>
                    </w:rPr>
                    <w:t>ктирование технологических карт;</w:t>
                  </w:r>
                </w:p>
                <w:p w14:paraId="64B8A3FD" w14:textId="77777777" w:rsidR="00960301" w:rsidRDefault="00960301" w:rsidP="000A0F0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4359F">
                    <w:rPr>
                      <w:b/>
                      <w:sz w:val="24"/>
                      <w:szCs w:val="24"/>
                    </w:rPr>
                    <w:t>специальность «Техническая эксплуатация и обслуживание электрического и электромеханического оборудования»</w:t>
                  </w:r>
                  <w:r w:rsidRPr="0014359F">
                    <w:rPr>
                      <w:sz w:val="24"/>
                      <w:szCs w:val="24"/>
                    </w:rPr>
                    <w:t xml:space="preserve"> - 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Pr="0014359F">
                    <w:rPr>
                      <w:sz w:val="24"/>
                      <w:szCs w:val="24"/>
                    </w:rPr>
                    <w:t>смотр помещения кафе и диагностика состояния осветительных сетей</w:t>
                  </w:r>
                  <w:r>
                    <w:rPr>
                      <w:sz w:val="24"/>
                      <w:szCs w:val="24"/>
                    </w:rPr>
                    <w:t>; и</w:t>
                  </w:r>
                  <w:r w:rsidRPr="0014359F">
                    <w:rPr>
                      <w:sz w:val="24"/>
                      <w:szCs w:val="24"/>
                    </w:rPr>
                    <w:t>зучение дизайн-проекта кафе; выполнение расчета осветительной зоны, определение потребляемой мощности и выбор размера провода к электрооборудованию; составление план-схемы системы освещения кафе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  <w:p w14:paraId="1A781547" w14:textId="77777777" w:rsidR="00960301" w:rsidRPr="0014359F" w:rsidRDefault="00960301" w:rsidP="000A0F0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П</w:t>
                  </w:r>
                  <w:r w:rsidRPr="0014359F">
                    <w:rPr>
                      <w:bCs/>
                      <w:iCs/>
                      <w:sz w:val="24"/>
                      <w:szCs w:val="24"/>
                    </w:rPr>
                    <w:t>одготовка проду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 xml:space="preserve">кта деятельности каждой бригады: </w:t>
                  </w:r>
                  <w:r>
                    <w:t>сценариев</w:t>
                  </w:r>
                  <w:r w:rsidRPr="00907A8E">
                    <w:rPr>
                      <w:sz w:val="24"/>
                      <w:szCs w:val="24"/>
                    </w:rPr>
                    <w:t xml:space="preserve"> развлекательных мероприятий</w:t>
                  </w:r>
                  <w:r>
                    <w:t>; п</w:t>
                  </w:r>
                  <w:r w:rsidRPr="00907A8E">
                    <w:rPr>
                      <w:sz w:val="24"/>
                      <w:szCs w:val="24"/>
                    </w:rPr>
                    <w:t>роект</w:t>
                  </w:r>
                  <w:r>
                    <w:t>а меню для детского кафе; п</w:t>
                  </w:r>
                  <w:r w:rsidRPr="00907A8E">
                    <w:rPr>
                      <w:sz w:val="24"/>
                      <w:szCs w:val="24"/>
                    </w:rPr>
                    <w:t>лан</w:t>
                  </w:r>
                  <w:r>
                    <w:t>а сервировки; технологических</w:t>
                  </w:r>
                  <w:r w:rsidRPr="00907A8E">
                    <w:rPr>
                      <w:sz w:val="24"/>
                      <w:szCs w:val="24"/>
                    </w:rPr>
                    <w:t xml:space="preserve"> </w:t>
                  </w:r>
                  <w:r>
                    <w:t>карт приготовления детских блюд;</w:t>
                  </w:r>
                  <w:r w:rsidRPr="00907A8E">
                    <w:rPr>
                      <w:sz w:val="24"/>
                      <w:szCs w:val="24"/>
                    </w:rPr>
                    <w:t xml:space="preserve"> </w:t>
                  </w:r>
                  <w:r>
                    <w:t>д</w:t>
                  </w:r>
                  <w:r w:rsidRPr="00907A8E">
                    <w:rPr>
                      <w:sz w:val="24"/>
                      <w:szCs w:val="24"/>
                    </w:rPr>
                    <w:t>изайн-проек</w:t>
                  </w:r>
                  <w:r>
                    <w:t>та</w:t>
                  </w:r>
                  <w:r w:rsidRPr="00907A8E">
                    <w:rPr>
                      <w:sz w:val="24"/>
                      <w:szCs w:val="24"/>
                    </w:rPr>
                    <w:t xml:space="preserve"> кафе</w:t>
                  </w:r>
                  <w:r>
                    <w:t>, схемы</w:t>
                  </w:r>
                  <w:r w:rsidRPr="00907A8E">
                    <w:rPr>
                      <w:sz w:val="24"/>
                      <w:szCs w:val="24"/>
                    </w:rPr>
                    <w:t xml:space="preserve"> системы отопления кафе</w:t>
                  </w:r>
                  <w:r>
                    <w:t>; схемы</w:t>
                  </w:r>
                  <w:r w:rsidRPr="00907A8E">
                    <w:rPr>
                      <w:sz w:val="24"/>
                      <w:szCs w:val="24"/>
                    </w:rPr>
                    <w:t xml:space="preserve"> системы освещения кафе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14:paraId="0BD4FBA5" w14:textId="77777777" w:rsidR="00960301" w:rsidRPr="004653CD" w:rsidRDefault="00960301" w:rsidP="000A0F0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14359F">
                    <w:rPr>
                      <w:bCs/>
                      <w:iCs/>
                      <w:sz w:val="24"/>
                      <w:szCs w:val="24"/>
                    </w:rPr>
                    <w:t>Представление промежуточных результатов деятельности каждой бригады.</w:t>
                  </w:r>
                  <w:r w:rsidRPr="004653CD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2320921" w14:textId="77777777" w:rsidR="00960301" w:rsidRPr="004653CD" w:rsidRDefault="00960301" w:rsidP="000A0F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653CD">
              <w:rPr>
                <w:b/>
                <w:bCs/>
                <w:i/>
                <w:iCs/>
                <w:sz w:val="24"/>
                <w:szCs w:val="24"/>
              </w:rPr>
              <w:lastRenderedPageBreak/>
              <w:t>4 этап. Предст</w:t>
            </w:r>
            <w:r>
              <w:rPr>
                <w:b/>
                <w:bCs/>
                <w:i/>
                <w:iCs/>
                <w:sz w:val="24"/>
                <w:szCs w:val="24"/>
              </w:rPr>
              <w:t>авление результатов и рефлексия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44"/>
              <w:gridCol w:w="4945"/>
            </w:tblGrid>
            <w:tr w:rsidR="00960301" w:rsidRPr="004653CD" w14:paraId="35B83BAD" w14:textId="77777777" w:rsidTr="000A0F04">
              <w:tc>
                <w:tcPr>
                  <w:tcW w:w="2500" w:type="pct"/>
                  <w:shd w:val="clear" w:color="auto" w:fill="auto"/>
                </w:tcPr>
                <w:p w14:paraId="64951612" w14:textId="77777777" w:rsidR="00960301" w:rsidRPr="004653CD" w:rsidRDefault="00960301" w:rsidP="000A0F0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653C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467C9DA2" w14:textId="77777777" w:rsidR="00960301" w:rsidRPr="004653CD" w:rsidRDefault="00960301" w:rsidP="000A0F0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653C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Деятельность обучающихся</w:t>
                  </w:r>
                </w:p>
              </w:tc>
            </w:tr>
            <w:tr w:rsidR="00960301" w:rsidRPr="004653CD" w14:paraId="2DB4BE5E" w14:textId="77777777" w:rsidTr="000A0F04">
              <w:trPr>
                <w:trHeight w:val="2579"/>
              </w:trPr>
              <w:tc>
                <w:tcPr>
                  <w:tcW w:w="2500" w:type="pct"/>
                  <w:shd w:val="clear" w:color="auto" w:fill="auto"/>
                </w:tcPr>
                <w:p w14:paraId="77D61DEE" w14:textId="77777777" w:rsidR="00960301" w:rsidRPr="00960301" w:rsidRDefault="00960301" w:rsidP="0096030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960301">
                    <w:rPr>
                      <w:sz w:val="24"/>
                      <w:szCs w:val="24"/>
                    </w:rPr>
                    <w:t>Интеграция результатов деятельности каждой бригады в единый проект. Сопоставление результатов проекта с поставленными целями; анализ результатов; оформление и описание хода и результатов проекта, выбор формы представления проекта.</w:t>
                  </w:r>
                </w:p>
                <w:p w14:paraId="6C473B9A" w14:textId="77777777" w:rsidR="00960301" w:rsidRPr="00960301" w:rsidRDefault="00960301" w:rsidP="0096030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960301">
                    <w:rPr>
                      <w:sz w:val="24"/>
                      <w:szCs w:val="24"/>
                    </w:rPr>
                    <w:t>Представление готового проекта на рассмотрение руководителя ООО «Добрыня».</w:t>
                  </w:r>
                </w:p>
                <w:p w14:paraId="03C684CD" w14:textId="77777777" w:rsidR="00960301" w:rsidRPr="00207A37" w:rsidRDefault="00960301" w:rsidP="00960301">
                  <w:pPr>
                    <w:pStyle w:val="Default"/>
                    <w:numPr>
                      <w:ilvl w:val="0"/>
                      <w:numId w:val="1"/>
                    </w:numPr>
                    <w:snapToGrid w:val="0"/>
                    <w:ind w:left="0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207A37">
                    <w:rPr>
                      <w:rFonts w:ascii="Times New Roman" w:hAnsi="Times New Roman" w:cs="Times New Roman"/>
                    </w:rPr>
                    <w:t>Итоговая оценка навыков сотрудничества и успешности работы бригад в проекте.</w:t>
                  </w:r>
                </w:p>
                <w:p w14:paraId="71E157B4" w14:textId="77777777" w:rsidR="00960301" w:rsidRPr="00960301" w:rsidRDefault="00960301" w:rsidP="0096030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960301">
                    <w:rPr>
                      <w:sz w:val="24"/>
                      <w:szCs w:val="24"/>
                    </w:rPr>
                    <w:t>Проведение внутригрупповой и индивидуальной рефлексии.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6CEE8D2C" w14:textId="77777777" w:rsidR="00960301" w:rsidRDefault="00960301" w:rsidP="000A0F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 xml:space="preserve">Представление результатов деятельности, участие в </w:t>
                  </w:r>
                  <w:r>
                    <w:rPr>
                      <w:sz w:val="24"/>
                      <w:szCs w:val="24"/>
                    </w:rPr>
                    <w:t>интеграции результатов деятельности каждой бригады в единый проект.</w:t>
                  </w:r>
                </w:p>
                <w:p w14:paraId="16AAC9B2" w14:textId="77777777" w:rsidR="00960301" w:rsidRPr="00C05B04" w:rsidRDefault="00960301" w:rsidP="000A0F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207A37">
                    <w:rPr>
                      <w:sz w:val="24"/>
                      <w:szCs w:val="24"/>
                    </w:rPr>
                    <w:t>редставлен</w:t>
                  </w:r>
                  <w:r>
                    <w:rPr>
                      <w:sz w:val="24"/>
                      <w:szCs w:val="24"/>
                    </w:rPr>
                    <w:t>ие готового проекта</w:t>
                  </w:r>
                  <w:r w:rsidRPr="00207A37">
                    <w:rPr>
                      <w:sz w:val="24"/>
                      <w:szCs w:val="24"/>
                    </w:rPr>
                    <w:t xml:space="preserve"> на рассмотрение </w:t>
                  </w:r>
                  <w:r>
                    <w:rPr>
                      <w:sz w:val="24"/>
                      <w:szCs w:val="24"/>
                    </w:rPr>
                    <w:t xml:space="preserve">руководителя </w:t>
                  </w:r>
                  <w:r w:rsidRPr="00207A37">
                    <w:rPr>
                      <w:sz w:val="24"/>
                      <w:szCs w:val="24"/>
                    </w:rPr>
                    <w:t>ООО «Добрыня»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14:paraId="31087D1E" w14:textId="77777777" w:rsidR="00960301" w:rsidRPr="004653CD" w:rsidRDefault="00960301" w:rsidP="000A0F0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Внутригрупповая и индивидуальная рефлексия.</w:t>
                  </w:r>
                </w:p>
              </w:tc>
            </w:tr>
          </w:tbl>
          <w:p w14:paraId="09F7E728" w14:textId="77777777" w:rsidR="00960301" w:rsidRPr="004653CD" w:rsidRDefault="00960301" w:rsidP="000A0F04">
            <w:pPr>
              <w:rPr>
                <w:sz w:val="24"/>
                <w:szCs w:val="24"/>
              </w:rPr>
            </w:pPr>
          </w:p>
        </w:tc>
      </w:tr>
      <w:tr w:rsidR="00960301" w:rsidRPr="00DB5C78" w14:paraId="4237FA09" w14:textId="77777777" w:rsidTr="00833CB2">
        <w:trPr>
          <w:trHeight w:val="425"/>
        </w:trPr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78327178" w14:textId="453AB9F3" w:rsidR="00960301" w:rsidRPr="00DB5C78" w:rsidRDefault="00960301" w:rsidP="0096030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29DD">
              <w:rPr>
                <w:rFonts w:ascii="Times New Roman" w:hAnsi="Times New Roman" w:cs="Times New Roman"/>
                <w:b/>
                <w:color w:val="auto"/>
              </w:rPr>
              <w:t>План оценивания</w:t>
            </w:r>
          </w:p>
        </w:tc>
      </w:tr>
      <w:tr w:rsidR="00960301" w:rsidRPr="00DB5C78" w14:paraId="625C5453" w14:textId="77777777" w:rsidTr="000A0F04">
        <w:trPr>
          <w:trHeight w:val="425"/>
        </w:trPr>
        <w:tc>
          <w:tcPr>
            <w:tcW w:w="99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78800568" w14:textId="77777777" w:rsidR="00960301" w:rsidRPr="00DB5C78" w:rsidRDefault="00960301" w:rsidP="00960301">
            <w:pPr>
              <w:pStyle w:val="Default"/>
              <w:tabs>
                <w:tab w:val="left" w:pos="3794"/>
              </w:tabs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5C78">
              <w:rPr>
                <w:rFonts w:ascii="Times New Roman" w:hAnsi="Times New Roman" w:cs="Times New Roman"/>
                <w:color w:val="auto"/>
              </w:rPr>
              <w:lastRenderedPageBreak/>
              <w:t>График оценивания</w:t>
            </w:r>
          </w:p>
        </w:tc>
      </w:tr>
      <w:tr w:rsidR="00960301" w:rsidRPr="00DB5C78" w14:paraId="2CDAEBF6" w14:textId="77777777" w:rsidTr="000A0F04">
        <w:trPr>
          <w:trHeight w:val="4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BE393" w14:textId="77777777" w:rsidR="00960301" w:rsidRPr="00DB5C78" w:rsidRDefault="00960301" w:rsidP="000A0F04">
            <w:pPr>
              <w:pStyle w:val="Default"/>
              <w:snapToGrid w:val="0"/>
              <w:ind w:left="128" w:right="128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B5C78">
              <w:rPr>
                <w:rFonts w:ascii="Times New Roman" w:hAnsi="Times New Roman" w:cs="Times New Roman"/>
                <w:b/>
                <w:color w:val="auto"/>
              </w:rPr>
              <w:t>До работы над проектом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7F635B3" w14:textId="77777777" w:rsidR="00960301" w:rsidRPr="00DB5C78" w:rsidRDefault="00960301" w:rsidP="000A0F04">
            <w:pPr>
              <w:pStyle w:val="Default"/>
              <w:snapToGrid w:val="0"/>
              <w:ind w:left="155" w:right="11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Студенты</w:t>
            </w:r>
            <w:r w:rsidRPr="00DB5C78">
              <w:rPr>
                <w:rFonts w:ascii="Times New Roman" w:hAnsi="Times New Roman" w:cs="Times New Roman"/>
                <w:b/>
                <w:color w:val="auto"/>
              </w:rPr>
              <w:t xml:space="preserve"> работают над проектом и выполняют задания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6EFD0" w14:textId="77777777" w:rsidR="00960301" w:rsidRPr="00DB5C78" w:rsidRDefault="00960301" w:rsidP="000A0F04">
            <w:pPr>
              <w:pStyle w:val="Default"/>
              <w:snapToGrid w:val="0"/>
              <w:ind w:left="167" w:right="14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B5C78">
              <w:rPr>
                <w:rFonts w:ascii="Times New Roman" w:hAnsi="Times New Roman" w:cs="Times New Roman"/>
                <w:b/>
                <w:color w:val="auto"/>
              </w:rPr>
              <w:t>После завершения работы над проектом</w:t>
            </w:r>
          </w:p>
        </w:tc>
      </w:tr>
      <w:tr w:rsidR="00960301" w:rsidRPr="00BC563C" w14:paraId="24006125" w14:textId="77777777" w:rsidTr="000A0F04">
        <w:trPr>
          <w:trHeight w:val="4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AF755" w14:textId="77777777" w:rsidR="00960301" w:rsidRPr="008D7985" w:rsidRDefault="00960301" w:rsidP="00960301">
            <w:pPr>
              <w:pStyle w:val="Default"/>
              <w:snapToGrid w:val="0"/>
              <w:ind w:left="128" w:right="134"/>
              <w:jc w:val="both"/>
              <w:rPr>
                <w:rFonts w:ascii="Times New Roman" w:hAnsi="Times New Roman" w:cs="Times New Roman"/>
                <w:iCs/>
                <w:spacing w:val="5"/>
              </w:rPr>
            </w:pPr>
            <w:r w:rsidRPr="008D7985">
              <w:rPr>
                <w:rFonts w:ascii="Times New Roman" w:hAnsi="Times New Roman" w:cs="Times New Roman"/>
                <w:iCs/>
                <w:spacing w:val="5"/>
              </w:rPr>
              <w:t>Актуализация знаний,</w:t>
            </w:r>
          </w:p>
          <w:p w14:paraId="050F7636" w14:textId="77777777" w:rsidR="00960301" w:rsidRPr="008D7985" w:rsidRDefault="00960301" w:rsidP="00960301">
            <w:pPr>
              <w:pStyle w:val="Default"/>
              <w:snapToGrid w:val="0"/>
              <w:ind w:left="128" w:right="134"/>
              <w:jc w:val="both"/>
              <w:rPr>
                <w:rFonts w:ascii="Times New Roman" w:hAnsi="Times New Roman" w:cs="Times New Roman"/>
                <w:iCs/>
                <w:spacing w:val="5"/>
              </w:rPr>
            </w:pPr>
            <w:r w:rsidRPr="008D7985">
              <w:rPr>
                <w:rFonts w:ascii="Times New Roman" w:hAnsi="Times New Roman" w:cs="Times New Roman"/>
                <w:iCs/>
                <w:spacing w:val="5"/>
              </w:rPr>
              <w:t>знакомство с критериями оценки деятельности студентов,</w:t>
            </w:r>
          </w:p>
          <w:p w14:paraId="3D36B289" w14:textId="77777777" w:rsidR="00960301" w:rsidRDefault="00960301" w:rsidP="00960301">
            <w:pPr>
              <w:pStyle w:val="Default"/>
              <w:snapToGrid w:val="0"/>
              <w:ind w:left="128" w:right="134"/>
              <w:jc w:val="both"/>
              <w:rPr>
                <w:rFonts w:ascii="Times New Roman" w:hAnsi="Times New Roman" w:cs="Times New Roman"/>
                <w:iCs/>
                <w:spacing w:val="5"/>
              </w:rPr>
            </w:pPr>
            <w:r w:rsidRPr="008D7985">
              <w:rPr>
                <w:rFonts w:ascii="Times New Roman" w:hAnsi="Times New Roman" w:cs="Times New Roman"/>
                <w:iCs/>
                <w:spacing w:val="5"/>
              </w:rPr>
              <w:t>руководством выполнения качественной работы, мотивирующие вопросы.</w:t>
            </w:r>
          </w:p>
          <w:p w14:paraId="766BFF18" w14:textId="77777777" w:rsidR="00960301" w:rsidRPr="000C7413" w:rsidRDefault="00960301" w:rsidP="00960301">
            <w:pPr>
              <w:ind w:left="128" w:right="134"/>
              <w:jc w:val="both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626F1" w14:textId="77777777" w:rsidR="00960301" w:rsidRPr="000C7413" w:rsidRDefault="00960301" w:rsidP="00960301">
            <w:pPr>
              <w:ind w:left="155" w:right="134"/>
              <w:jc w:val="both"/>
              <w:rPr>
                <w:iCs/>
                <w:sz w:val="24"/>
                <w:szCs w:val="24"/>
              </w:rPr>
            </w:pPr>
            <w:r w:rsidRPr="000C7413">
              <w:rPr>
                <w:iCs/>
                <w:sz w:val="24"/>
                <w:szCs w:val="24"/>
              </w:rPr>
              <w:t xml:space="preserve">Обсуждение промежуточных результатов деятельности. </w:t>
            </w:r>
          </w:p>
          <w:p w14:paraId="5AB0C2B1" w14:textId="77777777" w:rsidR="00960301" w:rsidRPr="000C7413" w:rsidRDefault="00960301" w:rsidP="00960301">
            <w:pPr>
              <w:pStyle w:val="Default"/>
              <w:snapToGrid w:val="0"/>
              <w:ind w:left="155" w:right="134"/>
              <w:jc w:val="both"/>
              <w:rPr>
                <w:rFonts w:ascii="Times New Roman" w:hAnsi="Times New Roman" w:cs="Times New Roman"/>
                <w:iCs/>
                <w:spacing w:val="5"/>
              </w:rPr>
            </w:pPr>
            <w:r w:rsidRPr="000C7413">
              <w:rPr>
                <w:rFonts w:ascii="Times New Roman" w:hAnsi="Times New Roman" w:cs="Times New Roman"/>
                <w:iCs/>
                <w:spacing w:val="5"/>
              </w:rPr>
              <w:t>Плановое оценивание руководителей бригад.</w:t>
            </w:r>
          </w:p>
          <w:p w14:paraId="4A29E3A8" w14:textId="77777777" w:rsidR="00960301" w:rsidRPr="000C7413" w:rsidRDefault="00960301" w:rsidP="00960301">
            <w:pPr>
              <w:ind w:left="155" w:right="134"/>
              <w:jc w:val="both"/>
              <w:rPr>
                <w:sz w:val="24"/>
                <w:szCs w:val="24"/>
              </w:rPr>
            </w:pPr>
            <w:r w:rsidRPr="000C7413">
              <w:rPr>
                <w:sz w:val="24"/>
                <w:szCs w:val="24"/>
              </w:rPr>
              <w:t>Экспертное наблюдение руководителей проекта.</w:t>
            </w:r>
          </w:p>
          <w:p w14:paraId="440F7853" w14:textId="77777777" w:rsidR="00960301" w:rsidRDefault="00960301" w:rsidP="00960301">
            <w:pPr>
              <w:pStyle w:val="Default"/>
              <w:snapToGrid w:val="0"/>
              <w:ind w:left="155" w:right="134"/>
              <w:jc w:val="both"/>
              <w:rPr>
                <w:rFonts w:ascii="Times New Roman" w:hAnsi="Times New Roman"/>
                <w:lang w:eastAsia="ru-RU"/>
              </w:rPr>
            </w:pPr>
            <w:r w:rsidRPr="000C7413">
              <w:rPr>
                <w:rFonts w:ascii="Times New Roman" w:hAnsi="Times New Roman"/>
                <w:lang w:eastAsia="ru-RU"/>
              </w:rPr>
              <w:t>Вопросы на мотивацию, на понимание материала, на понимание дальнейшего планирования процесса работы</w:t>
            </w:r>
            <w:r w:rsidRPr="006A6AA4">
              <w:rPr>
                <w:rFonts w:ascii="Times New Roman" w:hAnsi="Times New Roman"/>
                <w:lang w:eastAsia="ru-RU"/>
              </w:rPr>
              <w:t>.</w:t>
            </w:r>
          </w:p>
          <w:p w14:paraId="2087EF42" w14:textId="77777777" w:rsidR="00960301" w:rsidRPr="00BC563C" w:rsidRDefault="00960301" w:rsidP="00960301">
            <w:pPr>
              <w:ind w:left="167" w:right="134"/>
              <w:jc w:val="both"/>
              <w:rPr>
                <w:sz w:val="24"/>
                <w:szCs w:val="24"/>
              </w:rPr>
            </w:pPr>
            <w:r w:rsidRPr="00BC563C">
              <w:rPr>
                <w:sz w:val="24"/>
                <w:szCs w:val="24"/>
              </w:rPr>
              <w:t>Представление результатов деятельности каждой бригады.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2680F" w14:textId="77777777" w:rsidR="00960301" w:rsidRPr="006A6AA4" w:rsidRDefault="00960301" w:rsidP="00960301">
            <w:pPr>
              <w:ind w:left="167" w:right="134"/>
              <w:jc w:val="both"/>
              <w:rPr>
                <w:sz w:val="24"/>
                <w:szCs w:val="24"/>
              </w:rPr>
            </w:pPr>
            <w:r w:rsidRPr="006A6AA4">
              <w:rPr>
                <w:sz w:val="24"/>
                <w:szCs w:val="24"/>
              </w:rPr>
              <w:t>Лист</w:t>
            </w:r>
            <w:r>
              <w:rPr>
                <w:sz w:val="24"/>
                <w:szCs w:val="24"/>
              </w:rPr>
              <w:t>ы экспертной оценки деятельности каждой бригады</w:t>
            </w:r>
            <w:r w:rsidRPr="006A6AA4">
              <w:rPr>
                <w:sz w:val="24"/>
                <w:szCs w:val="24"/>
              </w:rPr>
              <w:t>.</w:t>
            </w:r>
          </w:p>
          <w:p w14:paraId="038EB9F4" w14:textId="77777777" w:rsidR="00960301" w:rsidRDefault="00960301" w:rsidP="00960301">
            <w:pPr>
              <w:ind w:left="167" w:right="134"/>
              <w:jc w:val="both"/>
              <w:rPr>
                <w:sz w:val="24"/>
                <w:szCs w:val="24"/>
              </w:rPr>
            </w:pPr>
            <w:r w:rsidRPr="006A6AA4">
              <w:rPr>
                <w:sz w:val="24"/>
                <w:szCs w:val="24"/>
              </w:rPr>
              <w:t>Презентация результатов, описание хода работы над выполнением проекта.</w:t>
            </w:r>
          </w:p>
          <w:p w14:paraId="15808974" w14:textId="77777777" w:rsidR="00960301" w:rsidRPr="00757B4A" w:rsidRDefault="00960301" w:rsidP="00960301">
            <w:pPr>
              <w:ind w:left="167" w:right="134"/>
              <w:jc w:val="both"/>
              <w:rPr>
                <w:sz w:val="24"/>
                <w:szCs w:val="24"/>
              </w:rPr>
            </w:pPr>
            <w:r w:rsidRPr="00B057DE">
              <w:rPr>
                <w:iCs/>
                <w:spacing w:val="5"/>
                <w:sz w:val="24"/>
                <w:szCs w:val="24"/>
              </w:rPr>
              <w:t>Рефлексия.</w:t>
            </w:r>
          </w:p>
          <w:p w14:paraId="7F25E960" w14:textId="77777777" w:rsidR="00960301" w:rsidRDefault="00960301" w:rsidP="00960301">
            <w:pPr>
              <w:ind w:left="167" w:right="134"/>
              <w:jc w:val="both"/>
              <w:rPr>
                <w:iCs/>
                <w:spacing w:val="5"/>
                <w:sz w:val="24"/>
                <w:szCs w:val="24"/>
              </w:rPr>
            </w:pPr>
            <w:r w:rsidRPr="00B057DE">
              <w:rPr>
                <w:iCs/>
                <w:spacing w:val="5"/>
                <w:sz w:val="24"/>
                <w:szCs w:val="24"/>
              </w:rPr>
              <w:t xml:space="preserve">Представление </w:t>
            </w:r>
            <w:r>
              <w:rPr>
                <w:iCs/>
                <w:spacing w:val="5"/>
                <w:sz w:val="24"/>
                <w:szCs w:val="24"/>
              </w:rPr>
              <w:t xml:space="preserve">проекта </w:t>
            </w:r>
            <w:r w:rsidRPr="008F6B6F">
              <w:rPr>
                <w:iCs/>
                <w:spacing w:val="5"/>
                <w:sz w:val="24"/>
                <w:szCs w:val="24"/>
              </w:rPr>
              <w:t>руководителю организации.</w:t>
            </w:r>
          </w:p>
          <w:p w14:paraId="6C76F797" w14:textId="77777777" w:rsidR="00960301" w:rsidRPr="008F6B6F" w:rsidRDefault="00960301" w:rsidP="00960301">
            <w:pPr>
              <w:ind w:left="167" w:right="134"/>
              <w:jc w:val="both"/>
              <w:rPr>
                <w:iCs/>
                <w:spacing w:val="5"/>
                <w:sz w:val="24"/>
                <w:szCs w:val="24"/>
              </w:rPr>
            </w:pPr>
            <w:r w:rsidRPr="008F6B6F">
              <w:rPr>
                <w:sz w:val="24"/>
                <w:szCs w:val="24"/>
              </w:rPr>
              <w:t>Оценка проекта независимым экспертом</w:t>
            </w:r>
          </w:p>
          <w:p w14:paraId="2B055577" w14:textId="77777777" w:rsidR="00960301" w:rsidRPr="006A6AA4" w:rsidRDefault="00960301" w:rsidP="00960301">
            <w:pPr>
              <w:ind w:left="167" w:right="134"/>
              <w:jc w:val="both"/>
              <w:rPr>
                <w:sz w:val="24"/>
                <w:szCs w:val="24"/>
              </w:rPr>
            </w:pPr>
          </w:p>
          <w:p w14:paraId="06AC8895" w14:textId="77777777" w:rsidR="00960301" w:rsidRPr="00BC563C" w:rsidRDefault="00960301" w:rsidP="00960301">
            <w:pPr>
              <w:pStyle w:val="LTGliederung1"/>
              <w:snapToGrid w:val="0"/>
              <w:spacing w:before="0"/>
              <w:ind w:left="167" w:right="134"/>
              <w:jc w:val="both"/>
              <w:rPr>
                <w:rFonts w:ascii="Times New Roman" w:hAnsi="Times New Roman"/>
                <w:iCs/>
                <w:spacing w:val="5"/>
                <w:sz w:val="24"/>
                <w:szCs w:val="24"/>
              </w:rPr>
            </w:pPr>
          </w:p>
        </w:tc>
      </w:tr>
      <w:tr w:rsidR="00960301" w:rsidRPr="007729DD" w14:paraId="1520C7AE" w14:textId="77777777" w:rsidTr="000A0F04">
        <w:trPr>
          <w:trHeight w:val="895"/>
        </w:trPr>
        <w:tc>
          <w:tcPr>
            <w:tcW w:w="9909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3D9B97F1" w14:textId="77777777" w:rsidR="00960301" w:rsidRPr="007729DD" w:rsidRDefault="00960301" w:rsidP="000A0F04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729DD">
              <w:rPr>
                <w:rFonts w:ascii="Times New Roman" w:hAnsi="Times New Roman" w:cs="Times New Roman"/>
                <w:b/>
                <w:color w:val="auto"/>
              </w:rPr>
              <w:t>Описание методов оценивания</w:t>
            </w:r>
          </w:p>
        </w:tc>
      </w:tr>
      <w:tr w:rsidR="00960301" w:rsidRPr="008F6B6F" w14:paraId="129BE7D1" w14:textId="77777777" w:rsidTr="000A0F04">
        <w:trPr>
          <w:trHeight w:val="425"/>
        </w:trPr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0A7F" w14:textId="77777777" w:rsidR="00960301" w:rsidRDefault="00960301" w:rsidP="00960301">
            <w:pPr>
              <w:pStyle w:val="Default"/>
              <w:snapToGrid w:val="0"/>
              <w:ind w:left="125" w:right="150"/>
              <w:jc w:val="both"/>
              <w:rPr>
                <w:rFonts w:ascii="Times New Roman" w:hAnsi="Times New Roman" w:cs="Times New Roman"/>
              </w:rPr>
            </w:pPr>
            <w:r w:rsidRPr="00DB5C78">
              <w:rPr>
                <w:rFonts w:ascii="Times New Roman" w:hAnsi="Times New Roman" w:cs="Times New Roman"/>
              </w:rPr>
              <w:t>В ходе проектной деятельности используются раз</w:t>
            </w:r>
            <w:r>
              <w:rPr>
                <w:rFonts w:ascii="Times New Roman" w:hAnsi="Times New Roman" w:cs="Times New Roman"/>
              </w:rPr>
              <w:t>нообразные стратегии оценивания:</w:t>
            </w:r>
          </w:p>
          <w:p w14:paraId="7B346B05" w14:textId="77777777" w:rsidR="00960301" w:rsidRPr="00D61022" w:rsidRDefault="00960301" w:rsidP="00960301">
            <w:pPr>
              <w:ind w:left="125" w:right="150"/>
              <w:jc w:val="both"/>
              <w:rPr>
                <w:sz w:val="24"/>
                <w:szCs w:val="24"/>
              </w:rPr>
            </w:pPr>
            <w:r w:rsidRPr="00D61022">
              <w:rPr>
                <w:sz w:val="24"/>
                <w:szCs w:val="24"/>
              </w:rPr>
              <w:t>- индивидуальная рефлексия (обучающиеся заполняют карты «Рефлексия по итогам бригадной работы»</w:t>
            </w:r>
            <w:r>
              <w:rPr>
                <w:sz w:val="24"/>
                <w:szCs w:val="24"/>
              </w:rPr>
              <w:t>)</w:t>
            </w:r>
            <w:r w:rsidRPr="00D61022">
              <w:rPr>
                <w:sz w:val="24"/>
                <w:szCs w:val="24"/>
              </w:rPr>
              <w:t>;</w:t>
            </w:r>
          </w:p>
          <w:p w14:paraId="24FAAA8F" w14:textId="77777777" w:rsidR="00960301" w:rsidRDefault="00960301" w:rsidP="00960301">
            <w:pPr>
              <w:pStyle w:val="Default"/>
              <w:snapToGrid w:val="0"/>
              <w:ind w:left="125" w:right="150"/>
              <w:jc w:val="both"/>
              <w:rPr>
                <w:rFonts w:ascii="Times New Roman" w:hAnsi="Times New Roman" w:cs="Times New Roman"/>
              </w:rPr>
            </w:pPr>
            <w:r w:rsidRPr="00941DE3">
              <w:t xml:space="preserve">- </w:t>
            </w:r>
            <w:r w:rsidRPr="00BC563C">
              <w:rPr>
                <w:rFonts w:ascii="Times New Roman" w:hAnsi="Times New Roman" w:cs="Times New Roman"/>
              </w:rPr>
              <w:t>листы экс</w:t>
            </w:r>
            <w:r>
              <w:rPr>
                <w:rFonts w:ascii="Times New Roman" w:hAnsi="Times New Roman" w:cs="Times New Roman"/>
              </w:rPr>
              <w:t>пертной оценки деятельности</w:t>
            </w:r>
            <w:r w:rsidRPr="00BC563C">
              <w:rPr>
                <w:rFonts w:ascii="Times New Roman" w:hAnsi="Times New Roman" w:cs="Times New Roman"/>
              </w:rPr>
              <w:t xml:space="preserve"> бригады (используются следующие критерии оценивания сформированности профессиональных компетенций, реализуемых в процессе работы над проектом: 1 – проявляется владение профессиональной </w:t>
            </w:r>
            <w:proofErr w:type="gramStart"/>
            <w:r w:rsidRPr="00BC563C">
              <w:rPr>
                <w:rFonts w:ascii="Times New Roman" w:hAnsi="Times New Roman" w:cs="Times New Roman"/>
              </w:rPr>
              <w:t>компетентностью;  0</w:t>
            </w:r>
            <w:proofErr w:type="gramEnd"/>
            <w:r w:rsidRPr="00BC563C">
              <w:rPr>
                <w:rFonts w:ascii="Times New Roman" w:hAnsi="Times New Roman" w:cs="Times New Roman"/>
              </w:rPr>
              <w:t xml:space="preserve"> – не проявляется владение профессиональной компетентностью</w:t>
            </w:r>
            <w:r>
              <w:rPr>
                <w:rFonts w:ascii="Times New Roman" w:hAnsi="Times New Roman" w:cs="Times New Roman"/>
              </w:rPr>
              <w:t>. Заполняются преподавателем или мастером производственного обучения, курирующего деятельность определенной бригады);</w:t>
            </w:r>
          </w:p>
          <w:p w14:paraId="3F6E00A6" w14:textId="77777777" w:rsidR="00960301" w:rsidRPr="00D61022" w:rsidRDefault="00960301" w:rsidP="00960301">
            <w:pPr>
              <w:ind w:left="125" w:right="150"/>
              <w:jc w:val="both"/>
              <w:rPr>
                <w:sz w:val="28"/>
                <w:szCs w:val="28"/>
              </w:rPr>
            </w:pPr>
            <w:r>
              <w:t>-</w:t>
            </w:r>
            <w:r>
              <w:rPr>
                <w:sz w:val="24"/>
                <w:szCs w:val="24"/>
              </w:rPr>
              <w:t xml:space="preserve"> экспертное наблюдение</w:t>
            </w:r>
            <w:r w:rsidRPr="00D61022">
              <w:rPr>
                <w:sz w:val="24"/>
                <w:szCs w:val="24"/>
              </w:rPr>
              <w:t xml:space="preserve"> руководителя проекта за деятельностью бригад</w:t>
            </w:r>
            <w:r>
              <w:rPr>
                <w:sz w:val="24"/>
                <w:szCs w:val="24"/>
              </w:rPr>
              <w:t xml:space="preserve"> (руководителем проекта отслеживается и деятельность преподавателей и мастеров производственного обучения по организации работы в бригадах)</w:t>
            </w:r>
            <w:r w:rsidRPr="00D61022">
              <w:rPr>
                <w:sz w:val="24"/>
                <w:szCs w:val="24"/>
              </w:rPr>
              <w:t>;</w:t>
            </w:r>
          </w:p>
          <w:p w14:paraId="7A1BABD4" w14:textId="77777777" w:rsidR="00960301" w:rsidRPr="008F6B6F" w:rsidRDefault="00960301" w:rsidP="00960301">
            <w:pPr>
              <w:pStyle w:val="a3"/>
              <w:spacing w:before="0" w:beforeAutospacing="0" w:after="0" w:afterAutospacing="0" w:line="238" w:lineRule="atLeast"/>
              <w:ind w:left="125" w:right="150"/>
              <w:jc w:val="both"/>
              <w:rPr>
                <w:sz w:val="28"/>
                <w:szCs w:val="28"/>
              </w:rPr>
            </w:pPr>
            <w:r w:rsidRPr="00BC563C">
              <w:t xml:space="preserve">- </w:t>
            </w:r>
            <w:r>
              <w:t>о</w:t>
            </w:r>
            <w:r w:rsidRPr="008F6B6F">
              <w:t>ценка проекта независимым экспертом (</w:t>
            </w:r>
            <w:r>
              <w:t>в качестве независимого эксперта выступает директор техникума и потенциальный клиент – руководитель предприятия).</w:t>
            </w:r>
          </w:p>
        </w:tc>
      </w:tr>
    </w:tbl>
    <w:p w14:paraId="609039A6" w14:textId="77777777" w:rsidR="00254FF0" w:rsidRDefault="00254FF0"/>
    <w:sectPr w:rsidR="0025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Inte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435F"/>
    <w:multiLevelType w:val="hybridMultilevel"/>
    <w:tmpl w:val="87FE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06EDD"/>
    <w:multiLevelType w:val="hybridMultilevel"/>
    <w:tmpl w:val="AEA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01"/>
    <w:rsid w:val="00254FF0"/>
    <w:rsid w:val="0096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8C07"/>
  <w15:chartTrackingRefBased/>
  <w15:docId w15:val="{BBBAC246-C838-4FA6-B198-525DFB66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30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030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 Знак"/>
    <w:rsid w:val="00960301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ar-SA"/>
    </w:rPr>
  </w:style>
  <w:style w:type="paragraph" w:customStyle="1" w:styleId="LTGliederung1">
    <w:name w:val="???????~LT~Gliederung 1"/>
    <w:rsid w:val="00960301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Times New Roman"/>
      <w:color w:val="000000"/>
      <w:sz w:val="64"/>
      <w:szCs w:val="64"/>
      <w:lang w:eastAsia="ru-RU"/>
    </w:rPr>
  </w:style>
  <w:style w:type="paragraph" w:customStyle="1" w:styleId="a4">
    <w:name w:val="Прижатый влево"/>
    <w:basedOn w:val="a"/>
    <w:next w:val="a"/>
    <w:rsid w:val="0096030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96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2021-07-04T19:50:00Z</dcterms:created>
  <dcterms:modified xsi:type="dcterms:W3CDTF">2021-07-04T19:56:00Z</dcterms:modified>
</cp:coreProperties>
</file>