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C7" w:rsidRPr="009C7C4B" w:rsidRDefault="00515EC7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C4B">
        <w:rPr>
          <w:rFonts w:ascii="Times New Roman" w:hAnsi="Times New Roman" w:cs="Times New Roman"/>
          <w:sz w:val="26"/>
          <w:szCs w:val="26"/>
        </w:rPr>
        <w:t>1) Закон Челябинской области от 26.02.2015 № 130-ЗО «О порядке учета граждан, нуждающихся в предоставлении жилых помещений по договорам найма жилых помещений жилищного фонда социального использования»;</w:t>
      </w:r>
    </w:p>
    <w:p w:rsidR="00515EC7" w:rsidRPr="009C7C4B" w:rsidRDefault="00515EC7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C4B">
        <w:rPr>
          <w:rFonts w:ascii="Times New Roman" w:hAnsi="Times New Roman" w:cs="Times New Roman"/>
          <w:sz w:val="26"/>
          <w:szCs w:val="26"/>
        </w:rPr>
        <w:t>2) Закон Челябинской области от 07.06.2018 № 728-ЗО «О дополнительных мерах социальной поддержки отдельных категорий граждан, являющихся нанимателями жилых помещений в наемных домах социального использования или наемных домах коммерческого использования»;</w:t>
      </w:r>
    </w:p>
    <w:p w:rsidR="009C7C4B" w:rsidRDefault="009C7C4B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C4B">
        <w:rPr>
          <w:rFonts w:ascii="Times New Roman" w:hAnsi="Times New Roman" w:cs="Times New Roman"/>
          <w:sz w:val="26"/>
          <w:szCs w:val="26"/>
        </w:rPr>
        <w:t xml:space="preserve">3) постановление Правительства Челябинской области от 20.04.2016 № 177-П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C7C4B">
        <w:rPr>
          <w:rFonts w:ascii="Times New Roman" w:hAnsi="Times New Roman" w:cs="Times New Roman"/>
          <w:sz w:val="26"/>
          <w:szCs w:val="26"/>
        </w:rPr>
        <w:t xml:space="preserve">«О Порядке учета </w:t>
      </w:r>
      <w:proofErr w:type="spellStart"/>
      <w:r w:rsidRPr="009C7C4B">
        <w:rPr>
          <w:rFonts w:ascii="Times New Roman" w:hAnsi="Times New Roman" w:cs="Times New Roman"/>
          <w:sz w:val="26"/>
          <w:szCs w:val="26"/>
        </w:rPr>
        <w:t>наймодателями</w:t>
      </w:r>
      <w:proofErr w:type="spellEnd"/>
      <w:r w:rsidRPr="009C7C4B">
        <w:rPr>
          <w:rFonts w:ascii="Times New Roman" w:hAnsi="Times New Roman" w:cs="Times New Roman"/>
          <w:sz w:val="26"/>
          <w:szCs w:val="26"/>
        </w:rPr>
        <w:t xml:space="preserve"> заявлений граждан о предоставлении жилых помещений</w:t>
      </w:r>
      <w:r w:rsidRPr="009C7C4B">
        <w:rPr>
          <w:rFonts w:ascii="Times New Roman" w:hAnsi="Times New Roman" w:cs="Times New Roman"/>
          <w:sz w:val="26"/>
          <w:szCs w:val="26"/>
        </w:rPr>
        <w:tab/>
        <w:t>по договорам найма жилых помещений жилищного фонда социального использования»;</w:t>
      </w:r>
    </w:p>
    <w:p w:rsidR="00DB1FFD" w:rsidRPr="009C7C4B" w:rsidRDefault="00DB1FFD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</w:t>
      </w:r>
      <w:r w:rsidRPr="00DB1FFD">
        <w:rPr>
          <w:rFonts w:ascii="Times New Roman" w:hAnsi="Times New Roman" w:cs="Times New Roman"/>
          <w:sz w:val="26"/>
          <w:szCs w:val="26"/>
        </w:rPr>
        <w:t xml:space="preserve">остановление Правительства Челябинской области от 24.08.2016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B1FFD">
        <w:rPr>
          <w:rFonts w:ascii="Times New Roman" w:hAnsi="Times New Roman" w:cs="Times New Roman"/>
          <w:sz w:val="26"/>
          <w:szCs w:val="26"/>
        </w:rPr>
        <w:t xml:space="preserve"> 447-П </w:t>
      </w:r>
      <w:r>
        <w:rPr>
          <w:rFonts w:ascii="Times New Roman" w:hAnsi="Times New Roman" w:cs="Times New Roman"/>
          <w:sz w:val="26"/>
          <w:szCs w:val="26"/>
        </w:rPr>
        <w:t xml:space="preserve">              «</w:t>
      </w:r>
      <w:r w:rsidRPr="00DB1FFD">
        <w:rPr>
          <w:rFonts w:ascii="Times New Roman" w:hAnsi="Times New Roman" w:cs="Times New Roman"/>
          <w:sz w:val="26"/>
          <w:szCs w:val="26"/>
        </w:rPr>
        <w:t>О передаче недвижимого имущества, находящегося в государственной собственности Челябинской области, в собственность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Челябинский городской округ»;</w:t>
      </w:r>
    </w:p>
    <w:p w:rsidR="009C7C4B" w:rsidRPr="009C7C4B" w:rsidRDefault="009D4FD2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C7C4B" w:rsidRPr="009C7C4B">
        <w:rPr>
          <w:rFonts w:ascii="Times New Roman" w:hAnsi="Times New Roman" w:cs="Times New Roman"/>
          <w:sz w:val="26"/>
          <w:szCs w:val="26"/>
        </w:rPr>
        <w:t xml:space="preserve">) постановление Правительства Челябинской области от 26.10.2016 № 541-П </w:t>
      </w:r>
      <w:r w:rsidR="009C7C4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C7C4B" w:rsidRPr="009C7C4B">
        <w:rPr>
          <w:rFonts w:ascii="Times New Roman" w:hAnsi="Times New Roman" w:cs="Times New Roman"/>
          <w:sz w:val="26"/>
          <w:szCs w:val="26"/>
        </w:rPr>
        <w:t>«Об установлении максимального размера платы за наем жилого помещения по договору найма жилого помещения жилищного фонда социального использования в муниципальных образованиях, расположенных на территории Челябинской области»;</w:t>
      </w:r>
    </w:p>
    <w:p w:rsidR="009C7C4B" w:rsidRPr="009C7C4B" w:rsidRDefault="009D4FD2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7C4B" w:rsidRPr="009C7C4B">
        <w:rPr>
          <w:rFonts w:ascii="Times New Roman" w:hAnsi="Times New Roman" w:cs="Times New Roman"/>
          <w:sz w:val="26"/>
          <w:szCs w:val="26"/>
        </w:rPr>
        <w:t xml:space="preserve">) постановление Правительства Челябинской области от 17.11.2016 № 584-П </w:t>
      </w:r>
      <w:r w:rsidR="009C7C4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C7C4B" w:rsidRPr="009C7C4B">
        <w:rPr>
          <w:rFonts w:ascii="Times New Roman" w:hAnsi="Times New Roman" w:cs="Times New Roman"/>
          <w:sz w:val="26"/>
          <w:szCs w:val="26"/>
        </w:rPr>
        <w:t>«О Порядке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использования, аукциона на право заключения договора об освоении территории в целях строительства и эксплуатации наемного дома социального использования»;</w:t>
      </w:r>
    </w:p>
    <w:p w:rsidR="009C7C4B" w:rsidRPr="009C7C4B" w:rsidRDefault="009D4FD2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C7C4B" w:rsidRPr="009C7C4B">
        <w:rPr>
          <w:rFonts w:ascii="Times New Roman" w:hAnsi="Times New Roman" w:cs="Times New Roman"/>
          <w:sz w:val="26"/>
          <w:szCs w:val="26"/>
        </w:rPr>
        <w:t xml:space="preserve">) постановление Правительства Челябинской области от 17.11.2016 № 585-П </w:t>
      </w:r>
      <w:r w:rsidR="009C7C4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C7C4B" w:rsidRPr="009C7C4B">
        <w:rPr>
          <w:rFonts w:ascii="Times New Roman" w:hAnsi="Times New Roman" w:cs="Times New Roman"/>
          <w:sz w:val="26"/>
          <w:szCs w:val="26"/>
        </w:rPr>
        <w:t>«Об утверждении Порядка учета наемных домов социального использования и земельных участков, предоставленных или предназначенных для их строительства, на территории Челябинской области»;</w:t>
      </w:r>
    </w:p>
    <w:p w:rsidR="009C7C4B" w:rsidRPr="009C7C4B" w:rsidRDefault="009D4FD2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C7C4B" w:rsidRPr="009C7C4B">
        <w:rPr>
          <w:rFonts w:ascii="Times New Roman" w:hAnsi="Times New Roman" w:cs="Times New Roman"/>
          <w:sz w:val="26"/>
          <w:szCs w:val="26"/>
        </w:rPr>
        <w:t xml:space="preserve">) постановление Правительства Челябинской области от 17.11.2016 № 640-П </w:t>
      </w:r>
      <w:r w:rsidR="009C7C4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C7C4B" w:rsidRPr="009C7C4B">
        <w:rPr>
          <w:rFonts w:ascii="Times New Roman" w:hAnsi="Times New Roman" w:cs="Times New Roman"/>
          <w:sz w:val="26"/>
          <w:szCs w:val="26"/>
        </w:rPr>
        <w:t>«Об утверждении Порядка управления наемными домами, которые или все помещения в которых находятся в государственной собственности Челябинской области».</w:t>
      </w:r>
    </w:p>
    <w:p w:rsidR="00515EC7" w:rsidRPr="009C7C4B" w:rsidRDefault="009D4FD2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15EC7" w:rsidRPr="009C7C4B">
        <w:rPr>
          <w:rFonts w:ascii="Times New Roman" w:hAnsi="Times New Roman" w:cs="Times New Roman"/>
          <w:sz w:val="26"/>
          <w:szCs w:val="26"/>
        </w:rPr>
        <w:t>) решение Челябинской городской Думы от 27.06.2017 № 31/12 «</w:t>
      </w:r>
      <w:r w:rsidR="00976A08" w:rsidRPr="009C7C4B">
        <w:rPr>
          <w:rFonts w:ascii="Times New Roman" w:hAnsi="Times New Roman" w:cs="Times New Roman"/>
          <w:sz w:val="26"/>
          <w:szCs w:val="26"/>
        </w:rPr>
        <w:t xml:space="preserve">Об утверждении порядка учета </w:t>
      </w:r>
      <w:proofErr w:type="spellStart"/>
      <w:r w:rsidR="00976A08" w:rsidRPr="009C7C4B">
        <w:rPr>
          <w:rFonts w:ascii="Times New Roman" w:hAnsi="Times New Roman" w:cs="Times New Roman"/>
          <w:sz w:val="26"/>
          <w:szCs w:val="26"/>
        </w:rPr>
        <w:t>наймодателями</w:t>
      </w:r>
      <w:proofErr w:type="spellEnd"/>
      <w:r w:rsidR="00976A08" w:rsidRPr="009C7C4B">
        <w:rPr>
          <w:rFonts w:ascii="Times New Roman" w:hAnsi="Times New Roman" w:cs="Times New Roman"/>
          <w:sz w:val="26"/>
          <w:szCs w:val="26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использования»;</w:t>
      </w:r>
    </w:p>
    <w:p w:rsidR="009C7C4B" w:rsidRPr="009C7C4B" w:rsidRDefault="009D4FD2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C7C4B" w:rsidRPr="009C7C4B">
        <w:rPr>
          <w:rFonts w:ascii="Times New Roman" w:hAnsi="Times New Roman" w:cs="Times New Roman"/>
          <w:sz w:val="26"/>
          <w:szCs w:val="26"/>
        </w:rPr>
        <w:t>) решение Челябинской городской Думы от 27.06.2017 № 31/13 «Об утверждении Порядка информирования граждан о количестве жилых помещений, которые могут быть предоставлены по договорам найма жилых помещений жилищного фонда социального использования»</w:t>
      </w:r>
    </w:p>
    <w:p w:rsidR="00976A08" w:rsidRPr="009C7C4B" w:rsidRDefault="009C7C4B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C4B">
        <w:rPr>
          <w:rFonts w:ascii="Times New Roman" w:hAnsi="Times New Roman" w:cs="Times New Roman"/>
          <w:sz w:val="26"/>
          <w:szCs w:val="26"/>
        </w:rPr>
        <w:t>1</w:t>
      </w:r>
      <w:r w:rsidR="009D4FD2">
        <w:rPr>
          <w:rFonts w:ascii="Times New Roman" w:hAnsi="Times New Roman" w:cs="Times New Roman"/>
          <w:sz w:val="26"/>
          <w:szCs w:val="26"/>
        </w:rPr>
        <w:t>1</w:t>
      </w:r>
      <w:r w:rsidR="00976A08" w:rsidRPr="009C7C4B">
        <w:rPr>
          <w:rFonts w:ascii="Times New Roman" w:hAnsi="Times New Roman" w:cs="Times New Roman"/>
          <w:sz w:val="26"/>
          <w:szCs w:val="26"/>
        </w:rPr>
        <w:t>) решение Челябинской городской Думы от 28.08.2018 № 42/12 «О плате за наем жилого помещения по договорам найма жилых помещений жилищного фонда социального использования в городе Челябинске (в наемном доме социального использования)»;</w:t>
      </w:r>
    </w:p>
    <w:p w:rsidR="00976A08" w:rsidRPr="009C7C4B" w:rsidRDefault="009C7C4B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C4B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9D4FD2">
        <w:rPr>
          <w:rFonts w:ascii="Times New Roman" w:hAnsi="Times New Roman" w:cs="Times New Roman"/>
          <w:sz w:val="26"/>
          <w:szCs w:val="26"/>
        </w:rPr>
        <w:t>2</w:t>
      </w:r>
      <w:r w:rsidR="00976A08" w:rsidRPr="009C7C4B">
        <w:rPr>
          <w:rFonts w:ascii="Times New Roman" w:hAnsi="Times New Roman" w:cs="Times New Roman"/>
          <w:sz w:val="26"/>
          <w:szCs w:val="26"/>
        </w:rPr>
        <w:t>) решение Челябинской городской Думы от 26.06.2018 № 41/7 «Об утверждении Порядка управления наемными домами, которые или все помещения в которых находятся в муниципальной собственности города Челябинска»;</w:t>
      </w:r>
    </w:p>
    <w:p w:rsidR="001B5FB9" w:rsidRDefault="009C7C4B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C4B">
        <w:rPr>
          <w:rFonts w:ascii="Times New Roman" w:hAnsi="Times New Roman" w:cs="Times New Roman"/>
          <w:sz w:val="26"/>
          <w:szCs w:val="26"/>
        </w:rPr>
        <w:t>1</w:t>
      </w:r>
      <w:r w:rsidR="009D4FD2">
        <w:rPr>
          <w:rFonts w:ascii="Times New Roman" w:hAnsi="Times New Roman" w:cs="Times New Roman"/>
          <w:sz w:val="26"/>
          <w:szCs w:val="26"/>
        </w:rPr>
        <w:t>3</w:t>
      </w:r>
      <w:r w:rsidR="00515EC7" w:rsidRPr="009C7C4B">
        <w:rPr>
          <w:rFonts w:ascii="Times New Roman" w:hAnsi="Times New Roman" w:cs="Times New Roman"/>
          <w:sz w:val="26"/>
          <w:szCs w:val="26"/>
        </w:rPr>
        <w:t xml:space="preserve">) приказ Министерства строительства и инфраструктуры Челябинской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15EC7" w:rsidRPr="009C7C4B">
        <w:rPr>
          <w:rFonts w:ascii="Times New Roman" w:hAnsi="Times New Roman" w:cs="Times New Roman"/>
          <w:sz w:val="26"/>
          <w:szCs w:val="26"/>
        </w:rPr>
        <w:t>от 16.08.2016 № 118 «Об утверждении формы книги регистрации заявлений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использования, и формы книги учета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D55100">
        <w:rPr>
          <w:rFonts w:ascii="Times New Roman" w:hAnsi="Times New Roman" w:cs="Times New Roman"/>
          <w:sz w:val="26"/>
          <w:szCs w:val="26"/>
        </w:rPr>
        <w:t>»;</w:t>
      </w:r>
    </w:p>
    <w:p w:rsidR="00D55100" w:rsidRDefault="00D55100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D4FD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 распоряжение Администрации города Челябинска от 21.03.2018 № 3207                 «Об установлении цели использования здания в качестве наемного дома социального использования, отнесении жилых помещений к муниципальному жилищному фонду социального использования»;</w:t>
      </w:r>
    </w:p>
    <w:p w:rsidR="00D55100" w:rsidRDefault="00D55100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D4FD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) постановление Администрации города Челябинска от </w:t>
      </w:r>
      <w:r w:rsidRPr="00D55100">
        <w:rPr>
          <w:rFonts w:ascii="Times New Roman" w:hAnsi="Times New Roman" w:cs="Times New Roman"/>
          <w:sz w:val="26"/>
          <w:szCs w:val="26"/>
        </w:rPr>
        <w:t xml:space="preserve">14.03.2018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5100">
        <w:rPr>
          <w:rFonts w:ascii="Times New Roman" w:hAnsi="Times New Roman" w:cs="Times New Roman"/>
          <w:sz w:val="26"/>
          <w:szCs w:val="26"/>
        </w:rPr>
        <w:t xml:space="preserve"> 97-п </w:t>
      </w:r>
      <w:r>
        <w:rPr>
          <w:rFonts w:ascii="Times New Roman" w:hAnsi="Times New Roman" w:cs="Times New Roman"/>
          <w:sz w:val="26"/>
          <w:szCs w:val="26"/>
        </w:rPr>
        <w:t xml:space="preserve">                  «</w:t>
      </w:r>
      <w:r w:rsidRPr="00D5510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Pr="00D55100">
        <w:rPr>
          <w:rFonts w:ascii="Times New Roman" w:hAnsi="Times New Roman" w:cs="Times New Roman"/>
          <w:sz w:val="26"/>
          <w:szCs w:val="26"/>
        </w:rPr>
        <w:t xml:space="preserve">Принятие граждан на учет в качестве нуждающихся в предоставлении жилых помещений по договорам найма жилых помещений жилищного </w:t>
      </w:r>
      <w:r>
        <w:rPr>
          <w:rFonts w:ascii="Times New Roman" w:hAnsi="Times New Roman" w:cs="Times New Roman"/>
          <w:sz w:val="26"/>
          <w:szCs w:val="26"/>
        </w:rPr>
        <w:t>фонда социального использования»;</w:t>
      </w:r>
    </w:p>
    <w:p w:rsidR="00D55100" w:rsidRPr="009C7C4B" w:rsidRDefault="00D55100" w:rsidP="009C7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D4FD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 п</w:t>
      </w:r>
      <w:r w:rsidRPr="00D5510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Челябинска от 10.06.2021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5100">
        <w:rPr>
          <w:rFonts w:ascii="Times New Roman" w:hAnsi="Times New Roman" w:cs="Times New Roman"/>
          <w:sz w:val="26"/>
          <w:szCs w:val="26"/>
        </w:rPr>
        <w:t xml:space="preserve"> 163-п </w:t>
      </w:r>
      <w:r>
        <w:rPr>
          <w:rFonts w:ascii="Times New Roman" w:hAnsi="Times New Roman" w:cs="Times New Roman"/>
          <w:sz w:val="26"/>
          <w:szCs w:val="26"/>
        </w:rPr>
        <w:t xml:space="preserve">             «</w:t>
      </w:r>
      <w:r w:rsidRPr="00D55100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5100">
        <w:rPr>
          <w:rFonts w:ascii="Times New Roman" w:hAnsi="Times New Roman" w:cs="Times New Roman"/>
          <w:sz w:val="26"/>
          <w:szCs w:val="26"/>
        </w:rPr>
        <w:t>Предоставление гражданам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15EC7" w:rsidRDefault="00515EC7" w:rsidP="00515EC7">
      <w:bookmarkStart w:id="0" w:name="_GoBack"/>
      <w:bookmarkEnd w:id="0"/>
    </w:p>
    <w:sectPr w:rsidR="00515EC7" w:rsidSect="007F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28A1"/>
    <w:rsid w:val="001B5FB9"/>
    <w:rsid w:val="0050005B"/>
    <w:rsid w:val="00515EC7"/>
    <w:rsid w:val="00541F51"/>
    <w:rsid w:val="007928A1"/>
    <w:rsid w:val="007F5252"/>
    <w:rsid w:val="00976A08"/>
    <w:rsid w:val="009C7C4B"/>
    <w:rsid w:val="009D4FD2"/>
    <w:rsid w:val="00D55100"/>
    <w:rsid w:val="00DB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Кореннова</dc:creator>
  <cp:lastModifiedBy>merstudent</cp:lastModifiedBy>
  <cp:revision>2</cp:revision>
  <cp:lastPrinted>2021-08-18T04:40:00Z</cp:lastPrinted>
  <dcterms:created xsi:type="dcterms:W3CDTF">2021-08-26T10:04:00Z</dcterms:created>
  <dcterms:modified xsi:type="dcterms:W3CDTF">2021-08-26T10:04:00Z</dcterms:modified>
</cp:coreProperties>
</file>