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69" w:rsidRDefault="00574911" w:rsidP="00574911">
      <w:pPr>
        <w:jc w:val="right"/>
      </w:pPr>
      <w:r w:rsidRPr="00167E1D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8</w:t>
      </w:r>
    </w:p>
    <w:p w:rsidR="00574911" w:rsidRDefault="00574911" w:rsidP="005749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74911" w:rsidRPr="00A85CEB" w:rsidRDefault="00574911" w:rsidP="00574911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CEB">
        <w:rPr>
          <w:rFonts w:ascii="Times New Roman" w:hAnsi="Times New Roman" w:cs="Times New Roman"/>
          <w:sz w:val="28"/>
          <w:szCs w:val="28"/>
        </w:rPr>
        <w:t xml:space="preserve">Исследование процесса адаптации и социализации выпускников </w:t>
      </w:r>
      <w:proofErr w:type="spellStart"/>
      <w:r w:rsidRPr="00A85CEB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A85CEB">
        <w:rPr>
          <w:rFonts w:ascii="Times New Roman" w:hAnsi="Times New Roman" w:cs="Times New Roman"/>
          <w:sz w:val="28"/>
          <w:szCs w:val="28"/>
        </w:rPr>
        <w:t xml:space="preserve"> учреждений в новом учебном заведении</w:t>
      </w:r>
    </w:p>
    <w:p w:rsidR="00574911" w:rsidRDefault="00574911" w:rsidP="00574911">
      <w:pPr>
        <w:rPr>
          <w:rFonts w:ascii="Times New Roman" w:hAnsi="Times New Roman" w:cs="Times New Roman"/>
          <w:sz w:val="24"/>
          <w:szCs w:val="24"/>
        </w:rPr>
      </w:pPr>
    </w:p>
    <w:p w:rsidR="00574911" w:rsidRPr="00DF3A63" w:rsidRDefault="00574911" w:rsidP="00574911">
      <w:pPr>
        <w:jc w:val="both"/>
        <w:rPr>
          <w:rFonts w:ascii="Times New Roman" w:hAnsi="Times New Roman" w:cs="Times New Roman"/>
          <w:sz w:val="24"/>
          <w:szCs w:val="24"/>
        </w:rPr>
      </w:pPr>
      <w:r w:rsidRPr="00DF3A63">
        <w:rPr>
          <w:rFonts w:ascii="Times New Roman" w:hAnsi="Times New Roman" w:cs="Times New Roman"/>
          <w:sz w:val="24"/>
          <w:szCs w:val="24"/>
        </w:rPr>
        <w:t xml:space="preserve">Инструкция: </w:t>
      </w:r>
      <w:r>
        <w:rPr>
          <w:rFonts w:ascii="Times New Roman" w:hAnsi="Times New Roman" w:cs="Times New Roman"/>
          <w:sz w:val="24"/>
          <w:szCs w:val="24"/>
        </w:rPr>
        <w:t xml:space="preserve">перед Вами ряд вопросов, направленных на определение уровня </w:t>
      </w:r>
      <w:r w:rsidRPr="00DF3A63">
        <w:rPr>
          <w:rFonts w:ascii="Times New Roman" w:hAnsi="Times New Roman" w:cs="Times New Roman"/>
          <w:sz w:val="24"/>
          <w:szCs w:val="24"/>
        </w:rPr>
        <w:t xml:space="preserve">адаптации и социализации выпускников </w:t>
      </w:r>
      <w:proofErr w:type="spellStart"/>
      <w:r w:rsidRPr="00DF3A63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DF3A63">
        <w:rPr>
          <w:rFonts w:ascii="Times New Roman" w:hAnsi="Times New Roman" w:cs="Times New Roman"/>
          <w:sz w:val="24"/>
          <w:szCs w:val="24"/>
        </w:rPr>
        <w:t xml:space="preserve"> учреждений в новом учебном заведении</w:t>
      </w:r>
      <w:r>
        <w:rPr>
          <w:rFonts w:ascii="Times New Roman" w:hAnsi="Times New Roman" w:cs="Times New Roman"/>
          <w:sz w:val="24"/>
          <w:szCs w:val="24"/>
        </w:rPr>
        <w:t xml:space="preserve">, отвечая на каждый вопрос Вам необходимо выбрать один из четырех предлагаемых </w:t>
      </w:r>
      <w:r w:rsidRPr="00DF3A63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>ов и внести в таблицу соответствующую цифру.</w:t>
      </w:r>
    </w:p>
    <w:p w:rsidR="00574911" w:rsidRPr="00DF3A63" w:rsidRDefault="00574911" w:rsidP="00574911">
      <w:pPr>
        <w:rPr>
          <w:rFonts w:ascii="Times New Roman" w:hAnsi="Times New Roman" w:cs="Times New Roman"/>
          <w:sz w:val="24"/>
          <w:szCs w:val="24"/>
        </w:rPr>
      </w:pPr>
      <w:r w:rsidRPr="00DF3A63">
        <w:rPr>
          <w:rFonts w:ascii="Times New Roman" w:hAnsi="Times New Roman" w:cs="Times New Roman"/>
          <w:sz w:val="24"/>
          <w:szCs w:val="24"/>
        </w:rPr>
        <w:t>«1»-«безусловно, да»</w:t>
      </w:r>
    </w:p>
    <w:p w:rsidR="00574911" w:rsidRPr="00DF3A63" w:rsidRDefault="00574911" w:rsidP="00574911">
      <w:pPr>
        <w:rPr>
          <w:rFonts w:ascii="Times New Roman" w:hAnsi="Times New Roman" w:cs="Times New Roman"/>
          <w:sz w:val="24"/>
          <w:szCs w:val="24"/>
        </w:rPr>
      </w:pPr>
      <w:r w:rsidRPr="00DF3A63">
        <w:rPr>
          <w:rFonts w:ascii="Times New Roman" w:hAnsi="Times New Roman" w:cs="Times New Roman"/>
          <w:sz w:val="24"/>
          <w:szCs w:val="24"/>
        </w:rPr>
        <w:t>«2»-«скорее да, чем нет»</w:t>
      </w:r>
    </w:p>
    <w:p w:rsidR="00574911" w:rsidRPr="00DF3A63" w:rsidRDefault="00574911" w:rsidP="00574911">
      <w:pPr>
        <w:rPr>
          <w:rFonts w:ascii="Times New Roman" w:hAnsi="Times New Roman" w:cs="Times New Roman"/>
          <w:sz w:val="24"/>
          <w:szCs w:val="24"/>
        </w:rPr>
      </w:pPr>
      <w:r w:rsidRPr="00DF3A63">
        <w:rPr>
          <w:rFonts w:ascii="Times New Roman" w:hAnsi="Times New Roman" w:cs="Times New Roman"/>
          <w:sz w:val="24"/>
          <w:szCs w:val="24"/>
        </w:rPr>
        <w:t>«3»-«скорее нет, чем да»</w:t>
      </w:r>
    </w:p>
    <w:p w:rsidR="00574911" w:rsidRDefault="00574911" w:rsidP="00574911">
      <w:pPr>
        <w:rPr>
          <w:rFonts w:ascii="Times New Roman" w:hAnsi="Times New Roman" w:cs="Times New Roman"/>
          <w:sz w:val="24"/>
          <w:szCs w:val="24"/>
        </w:rPr>
      </w:pPr>
      <w:r w:rsidRPr="00DF3A63">
        <w:rPr>
          <w:rFonts w:ascii="Times New Roman" w:hAnsi="Times New Roman" w:cs="Times New Roman"/>
          <w:sz w:val="24"/>
          <w:szCs w:val="24"/>
        </w:rPr>
        <w:t>«4»-«безусловно, нет»</w:t>
      </w:r>
    </w:p>
    <w:p w:rsidR="00574911" w:rsidRPr="00DF3A63" w:rsidRDefault="00574911" w:rsidP="00574911">
      <w:pPr>
        <w:rPr>
          <w:rFonts w:ascii="Times New Roman" w:hAnsi="Times New Roman" w:cs="Times New Roman"/>
          <w:sz w:val="24"/>
          <w:szCs w:val="24"/>
        </w:rPr>
      </w:pPr>
    </w:p>
    <w:p w:rsidR="00574911" w:rsidRPr="00CA1AFF" w:rsidRDefault="00574911" w:rsidP="00574911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CA1AFF">
        <w:rPr>
          <w:rFonts w:ascii="Times New Roman" w:hAnsi="Times New Roman" w:cs="Times New Roman"/>
          <w:sz w:val="28"/>
          <w:szCs w:val="28"/>
        </w:rPr>
        <w:t>Схема-характерист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1AFF">
        <w:rPr>
          <w:rFonts w:ascii="Times New Roman" w:hAnsi="Times New Roman" w:cs="Times New Roman"/>
          <w:sz w:val="28"/>
          <w:szCs w:val="28"/>
        </w:rPr>
        <w:t>ка</w:t>
      </w:r>
    </w:p>
    <w:p w:rsidR="00574911" w:rsidRPr="00DF3A63" w:rsidRDefault="00574911" w:rsidP="00574911">
      <w:pPr>
        <w:ind w:left="708"/>
        <w:rPr>
          <w:rFonts w:ascii="Times New Roman" w:hAnsi="Times New Roman" w:cs="Times New Roman"/>
          <w:sz w:val="24"/>
          <w:szCs w:val="24"/>
        </w:rPr>
      </w:pPr>
      <w:r w:rsidRPr="00DF3A63">
        <w:rPr>
          <w:rFonts w:ascii="Times New Roman" w:hAnsi="Times New Roman" w:cs="Times New Roman"/>
          <w:sz w:val="24"/>
          <w:szCs w:val="24"/>
        </w:rPr>
        <w:t>Ф.И.О._________________________________________________________________</w:t>
      </w:r>
    </w:p>
    <w:p w:rsidR="00574911" w:rsidRDefault="00574911" w:rsidP="00574911">
      <w:pPr>
        <w:pStyle w:val="a3"/>
        <w:rPr>
          <w:rFonts w:ascii="Times New Roman" w:hAnsi="Times New Roman" w:cs="Times New Roman"/>
          <w:sz w:val="24"/>
          <w:szCs w:val="24"/>
        </w:rPr>
      </w:pPr>
      <w:r w:rsidRPr="00DF3A63">
        <w:rPr>
          <w:rFonts w:ascii="Times New Roman" w:hAnsi="Times New Roman" w:cs="Times New Roman"/>
          <w:sz w:val="24"/>
          <w:szCs w:val="24"/>
        </w:rPr>
        <w:t>Учреждение_____________________________________________________________</w:t>
      </w:r>
    </w:p>
    <w:p w:rsidR="00574911" w:rsidRPr="00B44A75" w:rsidRDefault="00574911" w:rsidP="0057491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2" w:type="pct"/>
        <w:tblInd w:w="-34" w:type="dxa"/>
        <w:tblLook w:val="04A0" w:firstRow="1" w:lastRow="0" w:firstColumn="1" w:lastColumn="0" w:noHBand="0" w:noVBand="1"/>
      </w:tblPr>
      <w:tblGrid>
        <w:gridCol w:w="709"/>
        <w:gridCol w:w="7660"/>
        <w:gridCol w:w="1206"/>
      </w:tblGrid>
      <w:tr w:rsidR="00574911" w:rsidRPr="00DF3A63" w:rsidTr="004B4018">
        <w:tc>
          <w:tcPr>
            <w:tcW w:w="370" w:type="pct"/>
          </w:tcPr>
          <w:p w:rsidR="00574911" w:rsidRPr="00A85CEB" w:rsidRDefault="00574911" w:rsidP="0057491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"/>
              </w:tabs>
              <w:autoSpaceDE/>
              <w:autoSpaceDN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63">
              <w:rPr>
                <w:rFonts w:ascii="Times New Roman" w:hAnsi="Times New Roman" w:cs="Times New Roman"/>
                <w:sz w:val="24"/>
                <w:szCs w:val="24"/>
              </w:rPr>
              <w:t>Сохранилась ли у выпускника его профессиональная направленность?</w:t>
            </w:r>
          </w:p>
        </w:tc>
        <w:tc>
          <w:tcPr>
            <w:tcW w:w="630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11" w:rsidRPr="00DF3A63" w:rsidTr="004B4018">
        <w:tc>
          <w:tcPr>
            <w:tcW w:w="370" w:type="pct"/>
          </w:tcPr>
          <w:p w:rsidR="00574911" w:rsidRPr="00A85CEB" w:rsidRDefault="00574911" w:rsidP="0057491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"/>
              </w:tabs>
              <w:autoSpaceDE/>
              <w:autoSpaceDN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63">
              <w:rPr>
                <w:rFonts w:ascii="Times New Roman" w:hAnsi="Times New Roman" w:cs="Times New Roman"/>
                <w:sz w:val="24"/>
                <w:szCs w:val="24"/>
              </w:rPr>
              <w:t>Заинтересован ли он в новой учебной деятельности? Достаточно ли ответственно относится к своим обязанностям студента?</w:t>
            </w:r>
          </w:p>
        </w:tc>
        <w:tc>
          <w:tcPr>
            <w:tcW w:w="630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11" w:rsidRPr="00DF3A63" w:rsidTr="004B4018">
        <w:tc>
          <w:tcPr>
            <w:tcW w:w="370" w:type="pct"/>
          </w:tcPr>
          <w:p w:rsidR="00574911" w:rsidRPr="00A85CEB" w:rsidRDefault="00574911" w:rsidP="0057491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"/>
              </w:tabs>
              <w:autoSpaceDE/>
              <w:autoSpaceDN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63">
              <w:rPr>
                <w:rFonts w:ascii="Times New Roman" w:hAnsi="Times New Roman" w:cs="Times New Roman"/>
                <w:sz w:val="24"/>
                <w:szCs w:val="24"/>
              </w:rPr>
              <w:t>Вполне ли удовлетворительно усваивает выпускник знания?</w:t>
            </w:r>
          </w:p>
        </w:tc>
        <w:tc>
          <w:tcPr>
            <w:tcW w:w="630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11" w:rsidRPr="00DF3A63" w:rsidTr="004B4018">
        <w:tc>
          <w:tcPr>
            <w:tcW w:w="370" w:type="pct"/>
          </w:tcPr>
          <w:p w:rsidR="00574911" w:rsidRPr="00A85CEB" w:rsidRDefault="00574911" w:rsidP="0057491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"/>
              </w:tabs>
              <w:autoSpaceDE/>
              <w:autoSpaceDN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63">
              <w:rPr>
                <w:rFonts w:ascii="Times New Roman" w:hAnsi="Times New Roman" w:cs="Times New Roman"/>
                <w:sz w:val="24"/>
                <w:szCs w:val="24"/>
              </w:rPr>
              <w:t>Выполняет ли выпускник правила общежития?</w:t>
            </w:r>
          </w:p>
        </w:tc>
        <w:tc>
          <w:tcPr>
            <w:tcW w:w="630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11" w:rsidRPr="00DF3A63" w:rsidTr="004B4018">
        <w:tc>
          <w:tcPr>
            <w:tcW w:w="370" w:type="pct"/>
          </w:tcPr>
          <w:p w:rsidR="00574911" w:rsidRPr="00DF3A63" w:rsidRDefault="00574911" w:rsidP="0057491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"/>
              </w:tabs>
              <w:autoSpaceDE/>
              <w:autoSpaceDN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4911" w:rsidRPr="00DF3A63" w:rsidRDefault="00574911" w:rsidP="004B4018">
            <w:pPr>
              <w:pStyle w:val="a3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F3A63">
              <w:rPr>
                <w:rFonts w:ascii="Times New Roman" w:hAnsi="Times New Roman" w:cs="Times New Roman"/>
                <w:sz w:val="24"/>
                <w:szCs w:val="24"/>
              </w:rPr>
              <w:t>Умеет ли пользоваться бытовыми предметами и техникой?</w:t>
            </w:r>
          </w:p>
        </w:tc>
        <w:tc>
          <w:tcPr>
            <w:tcW w:w="630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11" w:rsidRPr="00DF3A63" w:rsidTr="004B4018">
        <w:tc>
          <w:tcPr>
            <w:tcW w:w="370" w:type="pct"/>
          </w:tcPr>
          <w:p w:rsidR="00574911" w:rsidRPr="00DF3A63" w:rsidRDefault="00574911" w:rsidP="0057491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"/>
              </w:tabs>
              <w:autoSpaceDE/>
              <w:autoSpaceDN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4911" w:rsidRPr="00DF3A63" w:rsidRDefault="00574911" w:rsidP="004B40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A63">
              <w:rPr>
                <w:rFonts w:ascii="Times New Roman" w:hAnsi="Times New Roman" w:cs="Times New Roman"/>
                <w:sz w:val="24"/>
                <w:szCs w:val="24"/>
              </w:rPr>
              <w:t>Обладает ли навыками приготовления пищи?</w:t>
            </w:r>
          </w:p>
        </w:tc>
        <w:tc>
          <w:tcPr>
            <w:tcW w:w="630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11" w:rsidRPr="00DF3A63" w:rsidTr="004B4018">
        <w:tc>
          <w:tcPr>
            <w:tcW w:w="370" w:type="pct"/>
          </w:tcPr>
          <w:p w:rsidR="00574911" w:rsidRPr="00A85CEB" w:rsidRDefault="00574911" w:rsidP="0057491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"/>
              </w:tabs>
              <w:autoSpaceDE/>
              <w:autoSpaceDN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63">
              <w:rPr>
                <w:rFonts w:ascii="Times New Roman" w:hAnsi="Times New Roman" w:cs="Times New Roman"/>
                <w:sz w:val="24"/>
                <w:szCs w:val="24"/>
              </w:rPr>
              <w:t>Умеет ли планировать и распределять свой бюджет?</w:t>
            </w:r>
          </w:p>
        </w:tc>
        <w:tc>
          <w:tcPr>
            <w:tcW w:w="630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11" w:rsidRPr="00DF3A63" w:rsidTr="004B4018">
        <w:tc>
          <w:tcPr>
            <w:tcW w:w="370" w:type="pct"/>
          </w:tcPr>
          <w:p w:rsidR="00574911" w:rsidRPr="00DF3A63" w:rsidRDefault="00574911" w:rsidP="0057491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"/>
              </w:tabs>
              <w:autoSpaceDE/>
              <w:autoSpaceDN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4911" w:rsidRPr="00DF3A63" w:rsidRDefault="00574911" w:rsidP="004B4018">
            <w:pPr>
              <w:pStyle w:val="a3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F3A63">
              <w:rPr>
                <w:rFonts w:ascii="Times New Roman" w:hAnsi="Times New Roman" w:cs="Times New Roman"/>
                <w:sz w:val="24"/>
                <w:szCs w:val="24"/>
              </w:rPr>
              <w:t>Имеет ли достаточные знания о ЗОЖ?</w:t>
            </w:r>
          </w:p>
        </w:tc>
        <w:tc>
          <w:tcPr>
            <w:tcW w:w="630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11" w:rsidRPr="00DF3A63" w:rsidTr="004B4018">
        <w:tc>
          <w:tcPr>
            <w:tcW w:w="370" w:type="pct"/>
          </w:tcPr>
          <w:p w:rsidR="00574911" w:rsidRPr="00A85CEB" w:rsidRDefault="00574911" w:rsidP="0057491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"/>
              </w:tabs>
              <w:autoSpaceDE/>
              <w:autoSpaceDN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63">
              <w:rPr>
                <w:rFonts w:ascii="Times New Roman" w:hAnsi="Times New Roman" w:cs="Times New Roman"/>
                <w:sz w:val="24"/>
                <w:szCs w:val="24"/>
              </w:rPr>
              <w:t>Владеет ли навыками гигиены?</w:t>
            </w:r>
          </w:p>
        </w:tc>
        <w:tc>
          <w:tcPr>
            <w:tcW w:w="630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11" w:rsidRPr="00DF3A63" w:rsidTr="004B4018">
        <w:tc>
          <w:tcPr>
            <w:tcW w:w="370" w:type="pct"/>
          </w:tcPr>
          <w:p w:rsidR="00574911" w:rsidRPr="00A85CEB" w:rsidRDefault="00574911" w:rsidP="0057491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"/>
              </w:tabs>
              <w:autoSpaceDE/>
              <w:autoSpaceDN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Pr="00DF3A63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сторонником ЗОЖ</w:t>
            </w:r>
            <w:r w:rsidRPr="00DF3A6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0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11" w:rsidRPr="00DF3A63" w:rsidTr="004B4018">
        <w:tc>
          <w:tcPr>
            <w:tcW w:w="370" w:type="pct"/>
          </w:tcPr>
          <w:p w:rsidR="00574911" w:rsidRPr="00A85CEB" w:rsidRDefault="00574911" w:rsidP="0057491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"/>
              </w:tabs>
              <w:autoSpaceDE/>
              <w:autoSpaceDN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63">
              <w:rPr>
                <w:rFonts w:ascii="Times New Roman" w:hAnsi="Times New Roman" w:cs="Times New Roman"/>
                <w:sz w:val="24"/>
                <w:szCs w:val="24"/>
              </w:rPr>
              <w:t>Умеет ли пользоваться услугами социальной инфраструктуры?</w:t>
            </w:r>
          </w:p>
        </w:tc>
        <w:tc>
          <w:tcPr>
            <w:tcW w:w="630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11" w:rsidRPr="00DF3A63" w:rsidTr="004B4018">
        <w:tc>
          <w:tcPr>
            <w:tcW w:w="370" w:type="pct"/>
          </w:tcPr>
          <w:p w:rsidR="00574911" w:rsidRPr="00A85CEB" w:rsidRDefault="00574911" w:rsidP="0057491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"/>
              </w:tabs>
              <w:autoSpaceDE/>
              <w:autoSpaceDN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63">
              <w:rPr>
                <w:rFonts w:ascii="Times New Roman" w:hAnsi="Times New Roman" w:cs="Times New Roman"/>
                <w:sz w:val="24"/>
                <w:szCs w:val="24"/>
              </w:rPr>
              <w:t>С пользой ли проводит своё свободное время?</w:t>
            </w:r>
          </w:p>
        </w:tc>
        <w:tc>
          <w:tcPr>
            <w:tcW w:w="630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11" w:rsidRPr="00DF3A63" w:rsidTr="004B4018">
        <w:tc>
          <w:tcPr>
            <w:tcW w:w="370" w:type="pct"/>
          </w:tcPr>
          <w:p w:rsidR="00574911" w:rsidRPr="00A85CEB" w:rsidRDefault="00574911" w:rsidP="0057491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"/>
              </w:tabs>
              <w:autoSpaceDE/>
              <w:autoSpaceDN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63">
              <w:rPr>
                <w:rFonts w:ascii="Times New Roman" w:hAnsi="Times New Roman" w:cs="Times New Roman"/>
                <w:sz w:val="24"/>
                <w:szCs w:val="24"/>
              </w:rPr>
              <w:t>Хорошо ли выпускник осведомлен о своих правах и обязанностях?</w:t>
            </w:r>
          </w:p>
        </w:tc>
        <w:tc>
          <w:tcPr>
            <w:tcW w:w="630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11" w:rsidRPr="00DF3A63" w:rsidTr="004B4018">
        <w:tc>
          <w:tcPr>
            <w:tcW w:w="370" w:type="pct"/>
          </w:tcPr>
          <w:p w:rsidR="00574911" w:rsidRPr="00A85CEB" w:rsidRDefault="00574911" w:rsidP="0057491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"/>
              </w:tabs>
              <w:autoSpaceDE/>
              <w:autoSpaceDN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3A63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отсутствуют</w:t>
            </w:r>
            <w:r w:rsidRPr="00DF3A63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дисциплинарные и правовые нарушения?</w:t>
            </w:r>
          </w:p>
        </w:tc>
        <w:tc>
          <w:tcPr>
            <w:tcW w:w="630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11" w:rsidRPr="00DF3A63" w:rsidTr="004B4018">
        <w:tc>
          <w:tcPr>
            <w:tcW w:w="370" w:type="pct"/>
          </w:tcPr>
          <w:p w:rsidR="00574911" w:rsidRPr="00A85CEB" w:rsidRDefault="00574911" w:rsidP="0057491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"/>
              </w:tabs>
              <w:autoSpaceDE/>
              <w:autoSpaceDN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63">
              <w:rPr>
                <w:rFonts w:ascii="Times New Roman" w:hAnsi="Times New Roman" w:cs="Times New Roman"/>
                <w:sz w:val="24"/>
                <w:szCs w:val="24"/>
              </w:rPr>
              <w:t>Хорошо ли складываются его отношения со сверстниками?</w:t>
            </w:r>
          </w:p>
        </w:tc>
        <w:tc>
          <w:tcPr>
            <w:tcW w:w="630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11" w:rsidRPr="00DF3A63" w:rsidTr="004B4018">
        <w:tc>
          <w:tcPr>
            <w:tcW w:w="370" w:type="pct"/>
          </w:tcPr>
          <w:p w:rsidR="00574911" w:rsidRPr="00A85CEB" w:rsidRDefault="00574911" w:rsidP="0057491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"/>
              </w:tabs>
              <w:autoSpaceDE/>
              <w:autoSpaceDN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63">
              <w:rPr>
                <w:rFonts w:ascii="Times New Roman" w:hAnsi="Times New Roman" w:cs="Times New Roman"/>
                <w:sz w:val="24"/>
                <w:szCs w:val="24"/>
              </w:rPr>
              <w:t>Есть ли у выпускника близкие взрослые люди, на чью помощь в работе с ним можно опереться?</w:t>
            </w:r>
          </w:p>
        </w:tc>
        <w:tc>
          <w:tcPr>
            <w:tcW w:w="630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11" w:rsidRPr="00DF3A63" w:rsidTr="004B4018">
        <w:tc>
          <w:tcPr>
            <w:tcW w:w="370" w:type="pct"/>
          </w:tcPr>
          <w:p w:rsidR="00574911" w:rsidRPr="00A85CEB" w:rsidRDefault="00574911" w:rsidP="0057491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"/>
              </w:tabs>
              <w:autoSpaceDE/>
              <w:autoSpaceDN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63">
              <w:rPr>
                <w:rFonts w:ascii="Times New Roman" w:hAnsi="Times New Roman" w:cs="Times New Roman"/>
                <w:sz w:val="24"/>
                <w:szCs w:val="24"/>
              </w:rPr>
              <w:t>Нуждается ли выпускник в дополнительной помощи со стороны взрослых наставников?</w:t>
            </w:r>
          </w:p>
        </w:tc>
        <w:tc>
          <w:tcPr>
            <w:tcW w:w="630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11" w:rsidRPr="00DF3A63" w:rsidTr="004B4018">
        <w:tc>
          <w:tcPr>
            <w:tcW w:w="370" w:type="pct"/>
          </w:tcPr>
          <w:p w:rsidR="00574911" w:rsidRPr="00A85CEB" w:rsidRDefault="00574911" w:rsidP="0057491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"/>
              </w:tabs>
              <w:autoSpaceDE/>
              <w:autoSpaceDN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63">
              <w:rPr>
                <w:rFonts w:ascii="Times New Roman" w:hAnsi="Times New Roman" w:cs="Times New Roman"/>
                <w:sz w:val="24"/>
                <w:szCs w:val="24"/>
              </w:rPr>
              <w:t>Стремится ли к улучшению своих результатов?</w:t>
            </w:r>
          </w:p>
        </w:tc>
        <w:tc>
          <w:tcPr>
            <w:tcW w:w="630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11" w:rsidRPr="00DF3A63" w:rsidTr="004B4018">
        <w:tc>
          <w:tcPr>
            <w:tcW w:w="370" w:type="pct"/>
          </w:tcPr>
          <w:p w:rsidR="00574911" w:rsidRPr="00A85CEB" w:rsidRDefault="00574911" w:rsidP="0057491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"/>
              </w:tabs>
              <w:autoSpaceDE/>
              <w:autoSpaceDN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63">
              <w:rPr>
                <w:rFonts w:ascii="Times New Roman" w:hAnsi="Times New Roman" w:cs="Times New Roman"/>
                <w:sz w:val="24"/>
                <w:szCs w:val="24"/>
              </w:rPr>
              <w:t>Переживает ли свои удачи и неудачи?</w:t>
            </w:r>
          </w:p>
        </w:tc>
        <w:tc>
          <w:tcPr>
            <w:tcW w:w="630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11" w:rsidRPr="00DF3A63" w:rsidTr="004B4018">
        <w:tc>
          <w:tcPr>
            <w:tcW w:w="370" w:type="pct"/>
          </w:tcPr>
          <w:p w:rsidR="00574911" w:rsidRPr="00A85CEB" w:rsidRDefault="00574911" w:rsidP="0057491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"/>
              </w:tabs>
              <w:autoSpaceDE/>
              <w:autoSpaceDN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A63">
              <w:rPr>
                <w:rFonts w:ascii="Times New Roman" w:hAnsi="Times New Roman" w:cs="Times New Roman"/>
                <w:sz w:val="24"/>
                <w:szCs w:val="24"/>
              </w:rPr>
              <w:t>Успешно ли проходит процесс адаптации к новым условиям?</w:t>
            </w:r>
          </w:p>
        </w:tc>
        <w:tc>
          <w:tcPr>
            <w:tcW w:w="630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11" w:rsidRPr="00DF3A63" w:rsidTr="004B4018">
        <w:tc>
          <w:tcPr>
            <w:tcW w:w="370" w:type="pct"/>
          </w:tcPr>
          <w:p w:rsidR="00574911" w:rsidRPr="00A85CEB" w:rsidRDefault="00574911" w:rsidP="00574911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"/>
              </w:tabs>
              <w:autoSpaceDE/>
              <w:autoSpaceDN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574911" w:rsidRPr="002A569C" w:rsidRDefault="00574911" w:rsidP="004B40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69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30" w:type="pct"/>
          </w:tcPr>
          <w:p w:rsidR="00574911" w:rsidRPr="00DF3A63" w:rsidRDefault="00574911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911" w:rsidRDefault="00574911" w:rsidP="00574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4911" w:rsidRPr="00DF3A63" w:rsidRDefault="00574911" w:rsidP="0057491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3A63">
        <w:rPr>
          <w:rFonts w:ascii="Times New Roman" w:hAnsi="Times New Roman" w:cs="Times New Roman"/>
          <w:sz w:val="24"/>
          <w:szCs w:val="24"/>
        </w:rPr>
        <w:t>Интерпретация: выпускники, набравшие средний балл от 3,1 до 4, испытывают трудности адаптации в учебном заведении.</w:t>
      </w:r>
    </w:p>
    <w:p w:rsidR="00574911" w:rsidRDefault="00574911" w:rsidP="0057491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участие в опросе!</w:t>
      </w:r>
    </w:p>
    <w:p w:rsidR="00574911" w:rsidRDefault="00574911"/>
    <w:p w:rsidR="00574911" w:rsidRDefault="00574911"/>
    <w:p w:rsidR="00574911" w:rsidRDefault="00574911"/>
    <w:p w:rsidR="00574911" w:rsidRDefault="00574911"/>
    <w:p w:rsidR="003F5F87" w:rsidRDefault="003F5F87"/>
    <w:p w:rsidR="003F5F87" w:rsidRDefault="003F5F87" w:rsidP="003F5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D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исследования </w:t>
      </w:r>
      <w:r>
        <w:rPr>
          <w:rFonts w:ascii="Times New Roman" w:hAnsi="Times New Roman" w:cs="Times New Roman"/>
          <w:b/>
          <w:sz w:val="28"/>
          <w:szCs w:val="28"/>
        </w:rPr>
        <w:t>уровня</w:t>
      </w:r>
      <w:r w:rsidRPr="008C2DE1">
        <w:rPr>
          <w:rFonts w:ascii="Times New Roman" w:hAnsi="Times New Roman" w:cs="Times New Roman"/>
          <w:b/>
          <w:sz w:val="28"/>
          <w:szCs w:val="28"/>
        </w:rPr>
        <w:t xml:space="preserve"> адапта</w:t>
      </w:r>
      <w:r>
        <w:rPr>
          <w:rFonts w:ascii="Times New Roman" w:hAnsi="Times New Roman" w:cs="Times New Roman"/>
          <w:b/>
          <w:sz w:val="28"/>
          <w:szCs w:val="28"/>
        </w:rPr>
        <w:t xml:space="preserve">ции и социализации выпускников </w:t>
      </w:r>
      <w:proofErr w:type="spellStart"/>
      <w:r w:rsidRPr="008C2DE1">
        <w:rPr>
          <w:rFonts w:ascii="Times New Roman" w:hAnsi="Times New Roman" w:cs="Times New Roman"/>
          <w:b/>
          <w:sz w:val="28"/>
          <w:szCs w:val="28"/>
        </w:rPr>
        <w:t>интернатных</w:t>
      </w:r>
      <w:proofErr w:type="spellEnd"/>
      <w:r w:rsidRPr="008C2DE1">
        <w:rPr>
          <w:rFonts w:ascii="Times New Roman" w:hAnsi="Times New Roman" w:cs="Times New Roman"/>
          <w:b/>
          <w:sz w:val="28"/>
          <w:szCs w:val="28"/>
        </w:rPr>
        <w:t xml:space="preserve"> учрежд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ений </w:t>
      </w:r>
      <w:r w:rsidRPr="008C2DE1">
        <w:rPr>
          <w:rFonts w:ascii="Times New Roman" w:hAnsi="Times New Roman" w:cs="Times New Roman"/>
          <w:b/>
          <w:sz w:val="28"/>
          <w:szCs w:val="28"/>
        </w:rPr>
        <w:t>2019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3F5F87" w:rsidRDefault="003F5F87" w:rsidP="003F5F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E07">
        <w:rPr>
          <w:rFonts w:ascii="Times New Roman" w:hAnsi="Times New Roman" w:cs="Times New Roman"/>
          <w:sz w:val="28"/>
          <w:szCs w:val="28"/>
        </w:rPr>
        <w:t>КУ ОО «Центр поддержки семьи» проводил опрос</w:t>
      </w:r>
      <w:r>
        <w:rPr>
          <w:rFonts w:ascii="Times New Roman" w:hAnsi="Times New Roman" w:cs="Times New Roman"/>
          <w:sz w:val="28"/>
          <w:szCs w:val="28"/>
        </w:rPr>
        <w:t xml:space="preserve"> среди специалистов профессиональных образовательных учреждений</w:t>
      </w:r>
      <w:r w:rsidRPr="009C6E07">
        <w:rPr>
          <w:rFonts w:ascii="Times New Roman" w:hAnsi="Times New Roman" w:cs="Times New Roman"/>
          <w:sz w:val="28"/>
          <w:szCs w:val="28"/>
        </w:rPr>
        <w:t xml:space="preserve">, направленный </w:t>
      </w:r>
      <w:r w:rsidRPr="009C6E07">
        <w:rPr>
          <w:rFonts w:ascii="Times New Roman" w:hAnsi="Times New Roman" w:cs="Times New Roman"/>
          <w:sz w:val="28"/>
          <w:szCs w:val="28"/>
        </w:rPr>
        <w:br/>
        <w:t xml:space="preserve">на определение уровня адаптации и социализации </w:t>
      </w:r>
      <w:r>
        <w:rPr>
          <w:rFonts w:ascii="Times New Roman" w:hAnsi="Times New Roman" w:cs="Times New Roman"/>
          <w:sz w:val="28"/>
          <w:szCs w:val="28"/>
        </w:rPr>
        <w:t>выпускников организаций для детей-сирот, принимавших участие в образовательном модуле в 2019 году. В</w:t>
      </w:r>
      <w:r w:rsidRPr="009C6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опросе</w:t>
      </w:r>
      <w:r w:rsidRPr="009C6E07">
        <w:rPr>
          <w:rFonts w:ascii="Times New Roman" w:hAnsi="Times New Roman" w:cs="Times New Roman"/>
          <w:sz w:val="28"/>
          <w:szCs w:val="28"/>
        </w:rPr>
        <w:t xml:space="preserve">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 20 специалистов учреждений профессионального образования Омска и Омской области, в которых обучаются выпускники.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2517"/>
      </w:tblGrid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в отношении которых проводился опрос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«</w:t>
            </w:r>
            <w:proofErr w:type="spellStart"/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Усть-Заостровский</w:t>
            </w:r>
            <w:proofErr w:type="spellEnd"/>
            <w:r w:rsidRPr="00D3312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сельскохозяйственный техникум»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 xml:space="preserve">БПОУ ОО «Торгово-экономический колледж  </w:t>
            </w:r>
            <w:proofErr w:type="spellStart"/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им.Г.Д.Зуйкова</w:t>
            </w:r>
            <w:proofErr w:type="spellEnd"/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«Омский государственный колледж управления и  профессиональных технологий»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«Омский техникум строительства и лесного хозяйства»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ОО « Омский  музыкально-педагогический колледж»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ОО «Омский педагогический колледж»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ОО «Омский  автотранспортный колледж»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ОО «Сибирский  профессиональный колледж»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ОО «Омский  промышленно-экономический колледж»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«Омский строительный колледж»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ОО «Омский  монтажный техникум»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 xml:space="preserve">СКИТУ (филиал) ФГБОУ ВО «МГУТУ </w:t>
            </w:r>
            <w:proofErr w:type="spellStart"/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им.К.Г.Разумовского</w:t>
            </w:r>
            <w:proofErr w:type="spellEnd"/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» (ПКУ)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«Омский  региональный  многопрофильный колледж»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 xml:space="preserve">БПОУ ОО «Омский техникум мясной и молочной  промышленности»  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ОО «Омский  колледж профессиональных технологий»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ФГБОУ ВО «СГУВТ» «Омский институт водного транспорта»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« Омский многопрофильный  техникум»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« Омский  технологический колледж»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«Омский колледж транспортного строительства»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БПОУ ОО «</w:t>
            </w:r>
            <w:proofErr w:type="spellStart"/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Омавиат</w:t>
            </w:r>
            <w:proofErr w:type="spellEnd"/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F87" w:rsidRPr="00D33120" w:rsidTr="004B4018">
        <w:tc>
          <w:tcPr>
            <w:tcW w:w="7479" w:type="dxa"/>
            <w:gridSpan w:val="2"/>
          </w:tcPr>
          <w:p w:rsidR="003F5F87" w:rsidRPr="00D33120" w:rsidRDefault="003F5F87" w:rsidP="004B40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3F5F87" w:rsidRDefault="003F5F87" w:rsidP="003F5F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F87" w:rsidRDefault="003F5F87" w:rsidP="003F5F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проводилось по истечении первых 6 месяцев обучения студентов и представлено в следующей таблице: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1808"/>
      </w:tblGrid>
      <w:tr w:rsidR="003F5F87" w:rsidRPr="006F6FF1" w:rsidTr="004B4018">
        <w:trPr>
          <w:trHeight w:val="689"/>
        </w:trPr>
        <w:tc>
          <w:tcPr>
            <w:tcW w:w="675" w:type="dxa"/>
            <w:vMerge w:val="restart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3F5F87" w:rsidRPr="009346C4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C4">
              <w:rPr>
                <w:rFonts w:ascii="Times New Roman" w:hAnsi="Times New Roman" w:cs="Times New Roman"/>
                <w:sz w:val="24"/>
                <w:szCs w:val="24"/>
              </w:rPr>
              <w:t>Вопросы, касающиеся личностных навыков жизнедеятельности, которые позволяют адаптироваться и социализироваться</w:t>
            </w:r>
          </w:p>
        </w:tc>
        <w:tc>
          <w:tcPr>
            <w:tcW w:w="3367" w:type="dxa"/>
            <w:gridSpan w:val="2"/>
            <w:shd w:val="clear" w:color="auto" w:fill="auto"/>
          </w:tcPr>
          <w:p w:rsidR="003F5F87" w:rsidRPr="00CE4C9C" w:rsidRDefault="003F5F87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</w:tr>
      <w:tr w:rsidR="003F5F87" w:rsidRPr="006F6FF1" w:rsidTr="004B4018">
        <w:trPr>
          <w:trHeight w:val="688"/>
        </w:trPr>
        <w:tc>
          <w:tcPr>
            <w:tcW w:w="675" w:type="dxa"/>
            <w:vMerge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и а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даптировались</w:t>
            </w:r>
          </w:p>
        </w:tc>
        <w:tc>
          <w:tcPr>
            <w:tcW w:w="1808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подготовлены и н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е адаптировались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Сохранилась ли выпускника его профессиональная направленность?</w:t>
            </w:r>
          </w:p>
        </w:tc>
        <w:tc>
          <w:tcPr>
            <w:tcW w:w="155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808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ли он в новой учебной деятельности? Достаточно ли ответственно относиться к своим обязанностям студента?</w:t>
            </w:r>
          </w:p>
        </w:tc>
        <w:tc>
          <w:tcPr>
            <w:tcW w:w="155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8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Вполне ли удовлетворительно/не удовлетворительно усваивает выпускник знания?</w:t>
            </w:r>
          </w:p>
        </w:tc>
        <w:tc>
          <w:tcPr>
            <w:tcW w:w="155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8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ли выпускник правила общежития? </w:t>
            </w:r>
          </w:p>
        </w:tc>
        <w:tc>
          <w:tcPr>
            <w:tcW w:w="155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8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Умеет ли пользоваться бытовыми предметами и техникой?</w:t>
            </w:r>
          </w:p>
        </w:tc>
        <w:tc>
          <w:tcPr>
            <w:tcW w:w="155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808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Обладает ли навыками приготовления пищи?</w:t>
            </w:r>
          </w:p>
        </w:tc>
        <w:tc>
          <w:tcPr>
            <w:tcW w:w="155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8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Умеет ли планировать и распределять свой бюджет?</w:t>
            </w:r>
          </w:p>
        </w:tc>
        <w:tc>
          <w:tcPr>
            <w:tcW w:w="155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8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Имеет ли достаточные знания о ЗОЖ?</w:t>
            </w:r>
          </w:p>
        </w:tc>
        <w:tc>
          <w:tcPr>
            <w:tcW w:w="155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8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Владеет ли навыками гигиены?</w:t>
            </w:r>
          </w:p>
        </w:tc>
        <w:tc>
          <w:tcPr>
            <w:tcW w:w="155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8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Является ли сторонником ЗОЖ?</w:t>
            </w:r>
          </w:p>
        </w:tc>
        <w:tc>
          <w:tcPr>
            <w:tcW w:w="155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8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 xml:space="preserve">Умеет ли пользоваться услугами социальной инфраструктуры? </w:t>
            </w:r>
          </w:p>
        </w:tc>
        <w:tc>
          <w:tcPr>
            <w:tcW w:w="155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8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 xml:space="preserve">С пользой ли проводит свое свободное время? </w:t>
            </w:r>
          </w:p>
        </w:tc>
        <w:tc>
          <w:tcPr>
            <w:tcW w:w="155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8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Хорошо ли выпускник осведомлен о своих правах и обязанностях?</w:t>
            </w:r>
          </w:p>
        </w:tc>
        <w:tc>
          <w:tcPr>
            <w:tcW w:w="155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8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F87" w:rsidRPr="006F6FF1" w:rsidTr="004B4018">
        <w:trPr>
          <w:trHeight w:val="653"/>
        </w:trPr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 xml:space="preserve">У выпускника </w:t>
            </w:r>
            <w:proofErr w:type="gramStart"/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/присутствуют дисциплинарные и правовые нарушения?</w:t>
            </w:r>
          </w:p>
        </w:tc>
        <w:tc>
          <w:tcPr>
            <w:tcW w:w="155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8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Хорошо ли складываются его отношения со сверстниками?</w:t>
            </w:r>
          </w:p>
        </w:tc>
        <w:tc>
          <w:tcPr>
            <w:tcW w:w="155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8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выпускника близкие взрослые люди, на чью помощь в работе с ним можно опереться? </w:t>
            </w:r>
          </w:p>
        </w:tc>
        <w:tc>
          <w:tcPr>
            <w:tcW w:w="155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8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Нуждается ли выпускник в дополнительной  помощи со стороны  взрослых наставников?</w:t>
            </w:r>
          </w:p>
        </w:tc>
        <w:tc>
          <w:tcPr>
            <w:tcW w:w="155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808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Стремиться ли к улучшению своих результатов?</w:t>
            </w:r>
          </w:p>
        </w:tc>
        <w:tc>
          <w:tcPr>
            <w:tcW w:w="155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8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Переживают ли свои удачи и неудачи? </w:t>
            </w:r>
          </w:p>
        </w:tc>
        <w:tc>
          <w:tcPr>
            <w:tcW w:w="1559" w:type="dxa"/>
            <w:shd w:val="clear" w:color="auto" w:fill="auto"/>
          </w:tcPr>
          <w:p w:rsidR="003F5F87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08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shd w:val="clear" w:color="auto" w:fill="auto"/>
          </w:tcPr>
          <w:p w:rsidR="003F5F87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ли проходит процесс адаптации к новым условиям?</w:t>
            </w:r>
          </w:p>
        </w:tc>
        <w:tc>
          <w:tcPr>
            <w:tcW w:w="1559" w:type="dxa"/>
            <w:shd w:val="clear" w:color="auto" w:fill="auto"/>
          </w:tcPr>
          <w:p w:rsidR="003F5F87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808" w:type="dxa"/>
            <w:shd w:val="clear" w:color="auto" w:fill="auto"/>
          </w:tcPr>
          <w:p w:rsidR="003F5F87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F5F87" w:rsidRDefault="003F5F87" w:rsidP="003F5F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F87" w:rsidRPr="008C2DE1" w:rsidRDefault="003F5F87" w:rsidP="003F5F87">
      <w:pPr>
        <w:jc w:val="both"/>
        <w:rPr>
          <w:rFonts w:ascii="Times New Roman" w:hAnsi="Times New Roman" w:cs="Times New Roman"/>
          <w:sz w:val="28"/>
          <w:szCs w:val="28"/>
        </w:rPr>
      </w:pPr>
      <w:r w:rsidRPr="00B463DA">
        <w:rPr>
          <w:rFonts w:ascii="Times New Roman" w:hAnsi="Times New Roman" w:cs="Times New Roman"/>
          <w:sz w:val="28"/>
          <w:szCs w:val="28"/>
        </w:rPr>
        <w:t xml:space="preserve">Обобщая данные исследования можно сказать, что </w:t>
      </w:r>
      <w:r w:rsidRPr="00B463D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463DA">
        <w:rPr>
          <w:rFonts w:ascii="Times New Roman" w:hAnsi="Times New Roman" w:cs="Times New Roman"/>
          <w:b/>
          <w:sz w:val="28"/>
          <w:szCs w:val="28"/>
        </w:rPr>
        <w:t>% (34 из 52)</w:t>
      </w:r>
      <w:r>
        <w:rPr>
          <w:rFonts w:ascii="Times New Roman" w:hAnsi="Times New Roman" w:cs="Times New Roman"/>
          <w:sz w:val="28"/>
          <w:szCs w:val="28"/>
        </w:rPr>
        <w:t xml:space="preserve">  первокурсников в целом демонстрируют высокий уровень адаптации через 6 месяцев самостоятельной жизни в новых условиях (образовательных и бытовых). </w:t>
      </w:r>
    </w:p>
    <w:p w:rsidR="003F5F87" w:rsidRPr="00167E1D" w:rsidRDefault="003F5F87" w:rsidP="003F5F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5F87" w:rsidRDefault="003F5F87" w:rsidP="003F5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исследования уровня</w:t>
      </w:r>
      <w:r w:rsidRPr="008C2DE1">
        <w:rPr>
          <w:rFonts w:ascii="Times New Roman" w:hAnsi="Times New Roman" w:cs="Times New Roman"/>
          <w:b/>
          <w:sz w:val="28"/>
          <w:szCs w:val="28"/>
        </w:rPr>
        <w:t xml:space="preserve"> адаптации и социализации выпускников </w:t>
      </w:r>
      <w:proofErr w:type="spellStart"/>
      <w:r w:rsidRPr="008C2DE1">
        <w:rPr>
          <w:rFonts w:ascii="Times New Roman" w:hAnsi="Times New Roman" w:cs="Times New Roman"/>
          <w:b/>
          <w:sz w:val="28"/>
          <w:szCs w:val="28"/>
        </w:rPr>
        <w:t>интернатных</w:t>
      </w:r>
      <w:proofErr w:type="spellEnd"/>
      <w:r w:rsidRPr="008C2DE1">
        <w:rPr>
          <w:rFonts w:ascii="Times New Roman" w:hAnsi="Times New Roman" w:cs="Times New Roman"/>
          <w:b/>
          <w:sz w:val="28"/>
          <w:szCs w:val="28"/>
        </w:rPr>
        <w:t xml:space="preserve"> учрежд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ений 2020 года </w:t>
      </w:r>
    </w:p>
    <w:p w:rsidR="003F5F87" w:rsidRDefault="003F5F87" w:rsidP="003F5F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C6E07">
        <w:rPr>
          <w:rFonts w:ascii="Times New Roman" w:hAnsi="Times New Roman" w:cs="Times New Roman"/>
          <w:sz w:val="28"/>
          <w:szCs w:val="28"/>
        </w:rPr>
        <w:t>У ОО «Центр поддержки семьи» проводил опрос</w:t>
      </w:r>
      <w:r>
        <w:rPr>
          <w:rFonts w:ascii="Times New Roman" w:hAnsi="Times New Roman" w:cs="Times New Roman"/>
          <w:sz w:val="28"/>
          <w:szCs w:val="28"/>
        </w:rPr>
        <w:t xml:space="preserve"> среди специалистов профессиональных образовательных учреждений</w:t>
      </w:r>
      <w:r w:rsidRPr="009C6E07">
        <w:rPr>
          <w:rFonts w:ascii="Times New Roman" w:hAnsi="Times New Roman" w:cs="Times New Roman"/>
          <w:sz w:val="28"/>
          <w:szCs w:val="28"/>
        </w:rPr>
        <w:t xml:space="preserve">, направленный </w:t>
      </w:r>
      <w:r w:rsidRPr="009C6E07">
        <w:rPr>
          <w:rFonts w:ascii="Times New Roman" w:hAnsi="Times New Roman" w:cs="Times New Roman"/>
          <w:sz w:val="28"/>
          <w:szCs w:val="28"/>
        </w:rPr>
        <w:br/>
        <w:t xml:space="preserve">на определение уровня адаптации и социализации </w:t>
      </w:r>
      <w:r>
        <w:rPr>
          <w:rFonts w:ascii="Times New Roman" w:hAnsi="Times New Roman" w:cs="Times New Roman"/>
          <w:sz w:val="28"/>
          <w:szCs w:val="28"/>
        </w:rPr>
        <w:t>выпускников организаций для детей-сирот, принимавших участие в образовательном модуле в 2020 году. В</w:t>
      </w:r>
      <w:r w:rsidRPr="009C6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опросе</w:t>
      </w:r>
      <w:r w:rsidRPr="009C6E07">
        <w:rPr>
          <w:rFonts w:ascii="Times New Roman" w:hAnsi="Times New Roman" w:cs="Times New Roman"/>
          <w:sz w:val="28"/>
          <w:szCs w:val="28"/>
        </w:rPr>
        <w:t xml:space="preserve">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 20 специалистов учреждений профессионального образования Омска и Омской области, в которых обучаются выпускники.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2517"/>
      </w:tblGrid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12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в отношении которых </w:t>
            </w:r>
            <w:r w:rsidRPr="00D33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проводился опрос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F87" w:rsidRDefault="003F5F87" w:rsidP="004B4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Усть-Заостровский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сельскохозяйственный техникум»</w:t>
            </w:r>
          </w:p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F5F87" w:rsidRPr="00D33120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ОО «Торгово-экономический колледж  им. Г.Д. Зуйкова»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«Омский государственный колледж управления и  профессиональных технологий»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«Омский техникум строительства и лесного хозяйства»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ОО « Омский  музыкально-педагогический колледж»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ОО «Омский педагогический колледж»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«Омский строительный колледж»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ОО «Омский  автотранспортный колледж»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ОО «Сибирский  профессиональный колледж»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ОО «Омский  промышленно-экономический колледж»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ОО «Омский  монтажный техникум»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СКИТУ (филиал) ФГБОУ ВО «МГУТУ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им.К.Г.Разумовского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(ПКУ)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«Омский  региональный  многопрофильный колледж»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ОО «Омский техникум мясной и молочной  промышленности»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ОО «Омский  колледж профессиональных технологий»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«Высшая школа народных искусств (академия)»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« Омский многопрофильный  техникум»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« Омский  технологический колледж»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«Омский колледж транспортного строительства»</w:t>
            </w:r>
          </w:p>
        </w:tc>
        <w:tc>
          <w:tcPr>
            <w:tcW w:w="2517" w:type="dxa"/>
          </w:tcPr>
          <w:p w:rsidR="003F5F87" w:rsidRPr="00D33120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F87" w:rsidRPr="00D33120" w:rsidTr="004B4018">
        <w:tc>
          <w:tcPr>
            <w:tcW w:w="675" w:type="dxa"/>
          </w:tcPr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5F87" w:rsidRDefault="003F5F87" w:rsidP="004B4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БПОУ 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Омавиат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5F87" w:rsidRPr="00D33120" w:rsidRDefault="003F5F87" w:rsidP="004B4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3F5F87" w:rsidRPr="00D33120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5F87" w:rsidRPr="00D33120" w:rsidTr="004B4018">
        <w:tc>
          <w:tcPr>
            <w:tcW w:w="7479" w:type="dxa"/>
            <w:gridSpan w:val="2"/>
          </w:tcPr>
          <w:p w:rsidR="003F5F87" w:rsidRDefault="003F5F87" w:rsidP="004B40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517" w:type="dxa"/>
          </w:tcPr>
          <w:p w:rsidR="003F5F87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</w:tbl>
    <w:p w:rsidR="003F5F87" w:rsidRDefault="003F5F87" w:rsidP="003F5F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проводилось по истечении первых 6 месяцев обучения студентов и представлено в следующей таблице:</w:t>
      </w:r>
    </w:p>
    <w:p w:rsidR="003F5F87" w:rsidRDefault="003F5F87" w:rsidP="003F5F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F87" w:rsidRPr="002121A4" w:rsidRDefault="003F5F87" w:rsidP="003F5F8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275"/>
        <w:gridCol w:w="2092"/>
      </w:tblGrid>
      <w:tr w:rsidR="003F5F87" w:rsidRPr="006F6FF1" w:rsidTr="004B4018">
        <w:trPr>
          <w:trHeight w:val="689"/>
        </w:trPr>
        <w:tc>
          <w:tcPr>
            <w:tcW w:w="675" w:type="dxa"/>
            <w:vMerge w:val="restart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3F5F87" w:rsidRPr="009346C4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6C4">
              <w:rPr>
                <w:rFonts w:ascii="Times New Roman" w:hAnsi="Times New Roman" w:cs="Times New Roman"/>
                <w:sz w:val="24"/>
                <w:szCs w:val="24"/>
              </w:rPr>
              <w:t>Вопросы, касающиеся личностных навыков жизнедеятельности, которые позволяют адаптироваться и социализироваться</w:t>
            </w:r>
          </w:p>
        </w:tc>
        <w:tc>
          <w:tcPr>
            <w:tcW w:w="3367" w:type="dxa"/>
            <w:gridSpan w:val="2"/>
            <w:shd w:val="clear" w:color="auto" w:fill="auto"/>
          </w:tcPr>
          <w:p w:rsidR="003F5F87" w:rsidRPr="00CE4C9C" w:rsidRDefault="003F5F87" w:rsidP="004B4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</w:tr>
      <w:tr w:rsidR="003F5F87" w:rsidRPr="006F6FF1" w:rsidTr="004B4018">
        <w:trPr>
          <w:trHeight w:val="688"/>
        </w:trPr>
        <w:tc>
          <w:tcPr>
            <w:tcW w:w="675" w:type="dxa"/>
            <w:vMerge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и а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даптиров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ались</w:t>
            </w:r>
          </w:p>
        </w:tc>
        <w:tc>
          <w:tcPr>
            <w:tcW w:w="2092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подготовлены и н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е адаптировались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Сохранилась ли выпускника его профессиональная направленность?</w:t>
            </w:r>
          </w:p>
        </w:tc>
        <w:tc>
          <w:tcPr>
            <w:tcW w:w="12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ли он в новой учебной деятельности? Достаточно ли ответственно относиться к своим обязанностям студента?</w:t>
            </w:r>
          </w:p>
        </w:tc>
        <w:tc>
          <w:tcPr>
            <w:tcW w:w="12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Вполне ли удовлетворительно/не удовлетворительно усваивает выпускник знания?</w:t>
            </w:r>
          </w:p>
        </w:tc>
        <w:tc>
          <w:tcPr>
            <w:tcW w:w="12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ли выпускник правила общежития? </w:t>
            </w:r>
          </w:p>
        </w:tc>
        <w:tc>
          <w:tcPr>
            <w:tcW w:w="12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Умеет ли пользоваться бытовыми предметами и техникой?</w:t>
            </w:r>
          </w:p>
        </w:tc>
        <w:tc>
          <w:tcPr>
            <w:tcW w:w="12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2092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Обладает ли навыками приготовления пищи?</w:t>
            </w:r>
          </w:p>
        </w:tc>
        <w:tc>
          <w:tcPr>
            <w:tcW w:w="12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Умеет ли планировать и распределять свой бюджет?</w:t>
            </w:r>
          </w:p>
        </w:tc>
        <w:tc>
          <w:tcPr>
            <w:tcW w:w="12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Имеет ли достаточные знания о ЗОЖ?</w:t>
            </w:r>
          </w:p>
        </w:tc>
        <w:tc>
          <w:tcPr>
            <w:tcW w:w="12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Владеет ли навыками гигиены?</w:t>
            </w:r>
          </w:p>
        </w:tc>
        <w:tc>
          <w:tcPr>
            <w:tcW w:w="12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Является ли сторонником ЗОЖ?</w:t>
            </w:r>
          </w:p>
        </w:tc>
        <w:tc>
          <w:tcPr>
            <w:tcW w:w="12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 xml:space="preserve">Умеет ли пользоваться услугами социальной инфраструктуры? </w:t>
            </w:r>
          </w:p>
        </w:tc>
        <w:tc>
          <w:tcPr>
            <w:tcW w:w="12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 xml:space="preserve">С пользой ли проводит свое свободное время? </w:t>
            </w:r>
          </w:p>
        </w:tc>
        <w:tc>
          <w:tcPr>
            <w:tcW w:w="12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Хорошо ли выпускник осведомлен о своих правах и обязанностях?</w:t>
            </w:r>
          </w:p>
        </w:tc>
        <w:tc>
          <w:tcPr>
            <w:tcW w:w="12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F87" w:rsidRPr="006F6FF1" w:rsidTr="004B4018">
        <w:trPr>
          <w:trHeight w:val="653"/>
        </w:trPr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 xml:space="preserve">У выпускника </w:t>
            </w:r>
            <w:proofErr w:type="gramStart"/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/присутствуют дисциплинарные и правовые нарушения?</w:t>
            </w:r>
          </w:p>
        </w:tc>
        <w:tc>
          <w:tcPr>
            <w:tcW w:w="12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Хорошо ли складываются его отношения со сверстниками?</w:t>
            </w:r>
          </w:p>
        </w:tc>
        <w:tc>
          <w:tcPr>
            <w:tcW w:w="12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 xml:space="preserve">Есть ли у выпускника близкие взрослые люди, на чью помощь в работе с ним можно опереться? </w:t>
            </w:r>
          </w:p>
        </w:tc>
        <w:tc>
          <w:tcPr>
            <w:tcW w:w="12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Нуждается ли выпускник в дополнительной  помощи со стороны  взрослых наставников?</w:t>
            </w:r>
          </w:p>
        </w:tc>
        <w:tc>
          <w:tcPr>
            <w:tcW w:w="12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2092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Стремиться ли к улучшению своих результатов?</w:t>
            </w:r>
          </w:p>
        </w:tc>
        <w:tc>
          <w:tcPr>
            <w:tcW w:w="12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92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C9C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Переживают ли свои удачи и неудачи? </w:t>
            </w:r>
          </w:p>
        </w:tc>
        <w:tc>
          <w:tcPr>
            <w:tcW w:w="1275" w:type="dxa"/>
            <w:shd w:val="clear" w:color="auto" w:fill="auto"/>
          </w:tcPr>
          <w:p w:rsidR="003F5F87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2092" w:type="dxa"/>
            <w:shd w:val="clear" w:color="auto" w:fill="auto"/>
          </w:tcPr>
          <w:p w:rsidR="003F5F87" w:rsidRPr="00CE4C9C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3F5F87" w:rsidRPr="006F6FF1" w:rsidTr="004B4018">
        <w:tc>
          <w:tcPr>
            <w:tcW w:w="675" w:type="dxa"/>
            <w:shd w:val="clear" w:color="auto" w:fill="auto"/>
          </w:tcPr>
          <w:p w:rsidR="003F5F87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shd w:val="clear" w:color="auto" w:fill="auto"/>
          </w:tcPr>
          <w:p w:rsidR="003F5F87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 ли проходит процесс адаптации к новым условиям?</w:t>
            </w:r>
          </w:p>
        </w:tc>
        <w:tc>
          <w:tcPr>
            <w:tcW w:w="1275" w:type="dxa"/>
            <w:shd w:val="clear" w:color="auto" w:fill="auto"/>
          </w:tcPr>
          <w:p w:rsidR="003F5F87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2092" w:type="dxa"/>
            <w:shd w:val="clear" w:color="auto" w:fill="auto"/>
          </w:tcPr>
          <w:p w:rsidR="003F5F87" w:rsidRDefault="003F5F87" w:rsidP="004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F5F87" w:rsidRDefault="003F5F87" w:rsidP="003F5F87">
      <w:pPr>
        <w:jc w:val="both"/>
        <w:rPr>
          <w:rFonts w:ascii="Times New Roman" w:hAnsi="Times New Roman" w:cs="Times New Roman"/>
          <w:sz w:val="28"/>
          <w:szCs w:val="28"/>
        </w:rPr>
      </w:pPr>
      <w:r w:rsidRPr="00B463DA">
        <w:rPr>
          <w:rFonts w:ascii="Times New Roman" w:hAnsi="Times New Roman" w:cs="Times New Roman"/>
          <w:sz w:val="28"/>
          <w:szCs w:val="28"/>
        </w:rPr>
        <w:t xml:space="preserve">Обобщая данные исследования можно сказать, что </w:t>
      </w:r>
      <w:r>
        <w:rPr>
          <w:rFonts w:ascii="Times New Roman" w:hAnsi="Times New Roman" w:cs="Times New Roman"/>
          <w:b/>
          <w:sz w:val="28"/>
          <w:szCs w:val="28"/>
        </w:rPr>
        <w:t>53</w:t>
      </w:r>
      <w:r w:rsidRPr="00B463DA">
        <w:rPr>
          <w:rFonts w:ascii="Times New Roman" w:hAnsi="Times New Roman" w:cs="Times New Roman"/>
          <w:b/>
          <w:sz w:val="28"/>
          <w:szCs w:val="28"/>
        </w:rPr>
        <w:t>% (3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463DA">
        <w:rPr>
          <w:rFonts w:ascii="Times New Roman" w:hAnsi="Times New Roman" w:cs="Times New Roman"/>
          <w:b/>
          <w:sz w:val="28"/>
          <w:szCs w:val="28"/>
        </w:rPr>
        <w:t xml:space="preserve"> из </w:t>
      </w:r>
      <w:r>
        <w:rPr>
          <w:rFonts w:ascii="Times New Roman" w:hAnsi="Times New Roman" w:cs="Times New Roman"/>
          <w:b/>
          <w:sz w:val="28"/>
          <w:szCs w:val="28"/>
        </w:rPr>
        <w:t>66</w:t>
      </w:r>
      <w:r w:rsidRPr="00B463D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первокурсников в целом демонстрируют высокий уровень адаптации через 6 месяцев самостоятельной жизни в новых условиях (образовательных и бытовых).</w:t>
      </w:r>
    </w:p>
    <w:p w:rsidR="00253931" w:rsidRDefault="00253931" w:rsidP="003F5F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31" w:rsidRDefault="00253931" w:rsidP="003F5F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31" w:rsidRDefault="00253931" w:rsidP="003F5F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31" w:rsidRDefault="00253931" w:rsidP="003F5F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31" w:rsidRDefault="00253931" w:rsidP="003F5F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31" w:rsidRDefault="00253931" w:rsidP="003F5F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31" w:rsidRDefault="00253931" w:rsidP="003F5F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31" w:rsidRDefault="00253931" w:rsidP="003F5F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31" w:rsidRDefault="00253931" w:rsidP="003F5F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931" w:rsidRDefault="00253931" w:rsidP="00253931">
      <w:pPr>
        <w:widowControl/>
        <w:autoSpaceDE/>
        <w:autoSpaceDN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3931">
        <w:rPr>
          <w:rFonts w:ascii="Times New Roman" w:hAnsi="Times New Roman" w:cs="Times New Roman"/>
          <w:sz w:val="24"/>
          <w:szCs w:val="24"/>
        </w:rPr>
        <w:lastRenderedPageBreak/>
        <w:t xml:space="preserve">На основе анализа </w:t>
      </w:r>
      <w:proofErr w:type="gramStart"/>
      <w:r w:rsidRPr="00253931">
        <w:rPr>
          <w:rFonts w:ascii="Times New Roman" w:hAnsi="Times New Roman" w:cs="Times New Roman"/>
          <w:sz w:val="24"/>
          <w:szCs w:val="24"/>
        </w:rPr>
        <w:t>статистических данных специалистов, включенных в поддержку выпускников получены</w:t>
      </w:r>
      <w:proofErr w:type="gramEnd"/>
      <w:r w:rsidRPr="00253931">
        <w:rPr>
          <w:rFonts w:ascii="Times New Roman" w:hAnsi="Times New Roman" w:cs="Times New Roman"/>
          <w:sz w:val="24"/>
          <w:szCs w:val="24"/>
        </w:rPr>
        <w:t xml:space="preserve"> следующие данные: не адаптировались выпускники 2019 года – 35% (это 18 человек из 52) и выпускники 2020 года 47% (31 из 66 человек). Сферы, в которых чаще </w:t>
      </w:r>
      <w:proofErr w:type="gramStart"/>
      <w:r w:rsidRPr="00253931">
        <w:rPr>
          <w:rFonts w:ascii="Times New Roman" w:hAnsi="Times New Roman" w:cs="Times New Roman"/>
          <w:sz w:val="24"/>
          <w:szCs w:val="24"/>
        </w:rPr>
        <w:t xml:space="preserve">проявляется </w:t>
      </w:r>
      <w:proofErr w:type="spellStart"/>
      <w:r w:rsidRPr="00253931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253931">
        <w:rPr>
          <w:rFonts w:ascii="Times New Roman" w:hAnsi="Times New Roman" w:cs="Times New Roman"/>
          <w:sz w:val="24"/>
          <w:szCs w:val="24"/>
        </w:rPr>
        <w:t xml:space="preserve"> сохраняются</w:t>
      </w:r>
      <w:proofErr w:type="gramEnd"/>
      <w:r w:rsidRPr="00253931">
        <w:rPr>
          <w:rFonts w:ascii="Times New Roman" w:hAnsi="Times New Roman" w:cs="Times New Roman"/>
          <w:sz w:val="24"/>
          <w:szCs w:val="24"/>
        </w:rPr>
        <w:t xml:space="preserve"> и связаны с профориентацией, наличием значимого взрослого, навыками финансовой грамотности и личностным саморазвитием.</w:t>
      </w:r>
      <w:r w:rsidRPr="002539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53931" w:rsidRDefault="00253931" w:rsidP="00253931">
      <w:pPr>
        <w:widowControl/>
        <w:autoSpaceDE/>
        <w:autoSpaceDN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931">
        <w:rPr>
          <w:rFonts w:ascii="Times New Roman" w:hAnsi="Times New Roman" w:cs="Times New Roman"/>
          <w:sz w:val="24"/>
          <w:szCs w:val="24"/>
        </w:rPr>
        <w:t>Исследование проводилось по истечении первых 6 месяцев обучения студентов и представлено в следующей таблице:</w:t>
      </w:r>
    </w:p>
    <w:p w:rsidR="00253931" w:rsidRPr="00253931" w:rsidRDefault="00253931" w:rsidP="00253931">
      <w:pPr>
        <w:widowControl/>
        <w:autoSpaceDE/>
        <w:autoSpaceDN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417"/>
        <w:gridCol w:w="1276"/>
        <w:gridCol w:w="1418"/>
        <w:gridCol w:w="1417"/>
      </w:tblGrid>
      <w:tr w:rsidR="00253931" w:rsidRPr="00253931" w:rsidTr="00710AD0">
        <w:trPr>
          <w:trHeight w:val="689"/>
        </w:trPr>
        <w:tc>
          <w:tcPr>
            <w:tcW w:w="675" w:type="dxa"/>
            <w:vMerge w:val="restart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Вопросы, касающиеся личностных навыков жизнедеятельности, которые позволяют адаптироваться и социализироваться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Выпускники 2019 года</w:t>
            </w:r>
          </w:p>
        </w:tc>
        <w:tc>
          <w:tcPr>
            <w:tcW w:w="2835" w:type="dxa"/>
            <w:gridSpan w:val="2"/>
          </w:tcPr>
          <w:p w:rsidR="00253931" w:rsidRPr="00253931" w:rsidRDefault="00253931" w:rsidP="00253931">
            <w:pPr>
              <w:widowControl/>
              <w:autoSpaceDE/>
              <w:autoSpaceDN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Выпускники 2020 года</w:t>
            </w:r>
          </w:p>
        </w:tc>
      </w:tr>
      <w:tr w:rsidR="00253931" w:rsidRPr="00253931" w:rsidTr="00710AD0">
        <w:trPr>
          <w:trHeight w:val="689"/>
        </w:trPr>
        <w:tc>
          <w:tcPr>
            <w:tcW w:w="675" w:type="dxa"/>
            <w:vMerge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Из 52 выпускников</w:t>
            </w:r>
          </w:p>
        </w:tc>
        <w:tc>
          <w:tcPr>
            <w:tcW w:w="2835" w:type="dxa"/>
            <w:gridSpan w:val="2"/>
          </w:tcPr>
          <w:p w:rsidR="00253931" w:rsidRPr="00253931" w:rsidRDefault="00253931" w:rsidP="00253931">
            <w:pPr>
              <w:widowControl/>
              <w:autoSpaceDE/>
              <w:autoSpaceDN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Из 66 выпускников</w:t>
            </w:r>
          </w:p>
        </w:tc>
      </w:tr>
      <w:tr w:rsidR="00253931" w:rsidRPr="00253931" w:rsidTr="00710AD0">
        <w:trPr>
          <w:trHeight w:val="688"/>
        </w:trPr>
        <w:tc>
          <w:tcPr>
            <w:tcW w:w="675" w:type="dxa"/>
            <w:vMerge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Подготовлены и адаптировались</w:t>
            </w:r>
          </w:p>
        </w:tc>
        <w:tc>
          <w:tcPr>
            <w:tcW w:w="127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Не подготовлены и не адаптировались</w:t>
            </w:r>
          </w:p>
        </w:tc>
        <w:tc>
          <w:tcPr>
            <w:tcW w:w="1418" w:type="dxa"/>
          </w:tcPr>
          <w:p w:rsidR="00253931" w:rsidRPr="00253931" w:rsidRDefault="00253931" w:rsidP="00253931">
            <w:pPr>
              <w:widowControl/>
              <w:autoSpaceDE/>
              <w:autoSpaceDN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Подготовлены и адаптировались</w:t>
            </w:r>
          </w:p>
        </w:tc>
        <w:tc>
          <w:tcPr>
            <w:tcW w:w="1417" w:type="dxa"/>
          </w:tcPr>
          <w:p w:rsidR="00253931" w:rsidRPr="00253931" w:rsidRDefault="00253931" w:rsidP="00253931">
            <w:pPr>
              <w:widowControl/>
              <w:autoSpaceDE/>
              <w:autoSpaceDN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Не подготовлены и не адаптировались</w:t>
            </w:r>
          </w:p>
        </w:tc>
      </w:tr>
      <w:tr w:rsidR="00253931" w:rsidRPr="00253931" w:rsidTr="00710AD0">
        <w:tc>
          <w:tcPr>
            <w:tcW w:w="675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Сохранилась ли выпускника его профессиональная направленность?</w:t>
            </w:r>
          </w:p>
        </w:tc>
        <w:tc>
          <w:tcPr>
            <w:tcW w:w="1417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27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418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417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253931" w:rsidRPr="00253931" w:rsidTr="00710AD0">
        <w:tc>
          <w:tcPr>
            <w:tcW w:w="675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Заинтересованность ли он в новой учебной деятельности? Достаточно ли ответственно относиться к своим обязанностям студента?</w:t>
            </w:r>
          </w:p>
        </w:tc>
        <w:tc>
          <w:tcPr>
            <w:tcW w:w="1417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276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23%</w:t>
            </w:r>
          </w:p>
        </w:tc>
        <w:tc>
          <w:tcPr>
            <w:tcW w:w="1418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417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31%</w:t>
            </w:r>
          </w:p>
        </w:tc>
      </w:tr>
      <w:tr w:rsidR="00253931" w:rsidRPr="00253931" w:rsidTr="00710AD0">
        <w:tc>
          <w:tcPr>
            <w:tcW w:w="675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Вполне ли удовлетворительно/не удовлетворительно усваивает выпускник знания?</w:t>
            </w:r>
          </w:p>
        </w:tc>
        <w:tc>
          <w:tcPr>
            <w:tcW w:w="1417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1276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418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52%</w:t>
            </w:r>
          </w:p>
        </w:tc>
        <w:tc>
          <w:tcPr>
            <w:tcW w:w="1417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27%</w:t>
            </w:r>
          </w:p>
        </w:tc>
      </w:tr>
      <w:tr w:rsidR="00253931" w:rsidRPr="00253931" w:rsidTr="00710AD0">
        <w:tc>
          <w:tcPr>
            <w:tcW w:w="675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Выполняет ли выпускник правила общежития? </w:t>
            </w:r>
          </w:p>
        </w:tc>
        <w:tc>
          <w:tcPr>
            <w:tcW w:w="1417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1276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27%</w:t>
            </w:r>
          </w:p>
        </w:tc>
        <w:tc>
          <w:tcPr>
            <w:tcW w:w="1418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53%</w:t>
            </w:r>
          </w:p>
        </w:tc>
        <w:tc>
          <w:tcPr>
            <w:tcW w:w="1417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24%</w:t>
            </w:r>
          </w:p>
        </w:tc>
      </w:tr>
      <w:tr w:rsidR="00253931" w:rsidRPr="00253931" w:rsidTr="00710AD0">
        <w:tc>
          <w:tcPr>
            <w:tcW w:w="675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Умеет ли пользоваться бытовыми предметами и техникой?</w:t>
            </w:r>
          </w:p>
        </w:tc>
        <w:tc>
          <w:tcPr>
            <w:tcW w:w="1417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27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418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417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253931" w:rsidRPr="00253931" w:rsidTr="00710AD0">
        <w:tc>
          <w:tcPr>
            <w:tcW w:w="675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Обладает ли навыками приготовления пищи?</w:t>
            </w:r>
          </w:p>
        </w:tc>
        <w:tc>
          <w:tcPr>
            <w:tcW w:w="1417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418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417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253931" w:rsidRPr="00253931" w:rsidTr="00710AD0">
        <w:tc>
          <w:tcPr>
            <w:tcW w:w="675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Умеет ли планировать и распределять свой бюджет?</w:t>
            </w:r>
          </w:p>
        </w:tc>
        <w:tc>
          <w:tcPr>
            <w:tcW w:w="1417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1276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19%</w:t>
            </w:r>
          </w:p>
        </w:tc>
        <w:tc>
          <w:tcPr>
            <w:tcW w:w="1418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52%</w:t>
            </w:r>
          </w:p>
        </w:tc>
        <w:tc>
          <w:tcPr>
            <w:tcW w:w="1417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19%</w:t>
            </w:r>
          </w:p>
        </w:tc>
      </w:tr>
      <w:tr w:rsidR="00253931" w:rsidRPr="00253931" w:rsidTr="00710AD0">
        <w:tc>
          <w:tcPr>
            <w:tcW w:w="675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Имеет ли достаточные знания о ЗОЖ?</w:t>
            </w:r>
          </w:p>
        </w:tc>
        <w:tc>
          <w:tcPr>
            <w:tcW w:w="1417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418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417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253931" w:rsidRPr="00253931" w:rsidTr="00710AD0">
        <w:tc>
          <w:tcPr>
            <w:tcW w:w="675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Владеет ли навыками гигиены?</w:t>
            </w:r>
          </w:p>
        </w:tc>
        <w:tc>
          <w:tcPr>
            <w:tcW w:w="1417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18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417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253931" w:rsidRPr="00253931" w:rsidTr="00710AD0">
        <w:tc>
          <w:tcPr>
            <w:tcW w:w="675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Является ли сторонником ЗОЖ?</w:t>
            </w:r>
          </w:p>
        </w:tc>
        <w:tc>
          <w:tcPr>
            <w:tcW w:w="1417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7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418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7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253931" w:rsidRPr="00253931" w:rsidTr="00710AD0">
        <w:tc>
          <w:tcPr>
            <w:tcW w:w="675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 xml:space="preserve">Умеет ли пользоваться услугами социальной инфраструктуры? </w:t>
            </w:r>
          </w:p>
        </w:tc>
        <w:tc>
          <w:tcPr>
            <w:tcW w:w="1417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418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417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253931" w:rsidRPr="00253931" w:rsidTr="00710AD0">
        <w:tc>
          <w:tcPr>
            <w:tcW w:w="675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 xml:space="preserve">С пользой ли проводит свое свободное время? </w:t>
            </w:r>
          </w:p>
        </w:tc>
        <w:tc>
          <w:tcPr>
            <w:tcW w:w="1417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27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418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417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253931" w:rsidRPr="00253931" w:rsidTr="00710AD0">
        <w:tc>
          <w:tcPr>
            <w:tcW w:w="675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Хорошо ли выпускник осведомлен о своих правах и обязанностях?</w:t>
            </w:r>
          </w:p>
        </w:tc>
        <w:tc>
          <w:tcPr>
            <w:tcW w:w="1417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27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418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417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253931" w:rsidRPr="00253931" w:rsidTr="00710AD0">
        <w:trPr>
          <w:trHeight w:val="653"/>
        </w:trPr>
        <w:tc>
          <w:tcPr>
            <w:tcW w:w="675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 xml:space="preserve">У выпускника </w:t>
            </w:r>
            <w:proofErr w:type="gramStart"/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proofErr w:type="gramEnd"/>
            <w:r w:rsidRPr="00253931">
              <w:rPr>
                <w:rFonts w:ascii="Times New Roman" w:hAnsi="Times New Roman" w:cs="Times New Roman"/>
                <w:sz w:val="24"/>
                <w:szCs w:val="24"/>
              </w:rPr>
              <w:t xml:space="preserve"> /присутствуют дисциплинарные и правовые нарушения?</w:t>
            </w:r>
          </w:p>
        </w:tc>
        <w:tc>
          <w:tcPr>
            <w:tcW w:w="1417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7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18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17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253931" w:rsidRPr="00253931" w:rsidTr="00710AD0">
        <w:tc>
          <w:tcPr>
            <w:tcW w:w="675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Хорошо ли складываются его отношения со сверстниками?</w:t>
            </w:r>
          </w:p>
        </w:tc>
        <w:tc>
          <w:tcPr>
            <w:tcW w:w="1417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418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417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253931" w:rsidRPr="00253931" w:rsidTr="00710AD0">
        <w:tc>
          <w:tcPr>
            <w:tcW w:w="675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Есть ли у выпускника близкие взрослые люди, на чью помощь в работе с ним можно опереться? </w:t>
            </w:r>
          </w:p>
        </w:tc>
        <w:tc>
          <w:tcPr>
            <w:tcW w:w="1417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54%</w:t>
            </w:r>
          </w:p>
        </w:tc>
        <w:tc>
          <w:tcPr>
            <w:tcW w:w="1276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23%</w:t>
            </w:r>
          </w:p>
        </w:tc>
        <w:tc>
          <w:tcPr>
            <w:tcW w:w="1418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36%</w:t>
            </w:r>
          </w:p>
        </w:tc>
        <w:tc>
          <w:tcPr>
            <w:tcW w:w="1417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27%</w:t>
            </w:r>
          </w:p>
        </w:tc>
      </w:tr>
      <w:tr w:rsidR="00253931" w:rsidRPr="00253931" w:rsidTr="00710AD0">
        <w:tc>
          <w:tcPr>
            <w:tcW w:w="675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Нуждается ли выпускник в дополнительной  помощи со стороны  взрослых наставников?</w:t>
            </w:r>
          </w:p>
        </w:tc>
        <w:tc>
          <w:tcPr>
            <w:tcW w:w="1417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49%</w:t>
            </w:r>
          </w:p>
        </w:tc>
        <w:tc>
          <w:tcPr>
            <w:tcW w:w="1276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23%</w:t>
            </w:r>
          </w:p>
        </w:tc>
        <w:tc>
          <w:tcPr>
            <w:tcW w:w="1418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49%</w:t>
            </w:r>
          </w:p>
        </w:tc>
        <w:tc>
          <w:tcPr>
            <w:tcW w:w="1417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23%</w:t>
            </w:r>
          </w:p>
        </w:tc>
      </w:tr>
      <w:tr w:rsidR="00253931" w:rsidRPr="00253931" w:rsidTr="00710AD0">
        <w:tc>
          <w:tcPr>
            <w:tcW w:w="675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Стремиться ли к улучшению своих результатов?</w:t>
            </w:r>
          </w:p>
        </w:tc>
        <w:tc>
          <w:tcPr>
            <w:tcW w:w="1417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53%</w:t>
            </w:r>
          </w:p>
        </w:tc>
        <w:tc>
          <w:tcPr>
            <w:tcW w:w="1276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21%</w:t>
            </w:r>
          </w:p>
        </w:tc>
        <w:tc>
          <w:tcPr>
            <w:tcW w:w="1418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46%</w:t>
            </w:r>
          </w:p>
        </w:tc>
        <w:tc>
          <w:tcPr>
            <w:tcW w:w="1417" w:type="dxa"/>
            <w:shd w:val="clear" w:color="auto" w:fill="EEECE1" w:themeFill="background2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b/>
                <w:sz w:val="24"/>
                <w:szCs w:val="24"/>
              </w:rPr>
              <w:t>21%</w:t>
            </w:r>
          </w:p>
        </w:tc>
      </w:tr>
      <w:tr w:rsidR="00253931" w:rsidRPr="00253931" w:rsidTr="00710AD0">
        <w:tc>
          <w:tcPr>
            <w:tcW w:w="675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 xml:space="preserve">Переживают ли свои удачи и неудачи? </w:t>
            </w:r>
          </w:p>
        </w:tc>
        <w:tc>
          <w:tcPr>
            <w:tcW w:w="1417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418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417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253931" w:rsidRPr="00253931" w:rsidTr="00710AD0">
        <w:tc>
          <w:tcPr>
            <w:tcW w:w="675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Успешно ли проходит процесс адаптации к новым условиям?</w:t>
            </w:r>
          </w:p>
        </w:tc>
        <w:tc>
          <w:tcPr>
            <w:tcW w:w="1417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276" w:type="dxa"/>
            <w:shd w:val="clear" w:color="auto" w:fill="auto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418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417" w:type="dxa"/>
          </w:tcPr>
          <w:p w:rsidR="00253931" w:rsidRPr="00253931" w:rsidRDefault="00253931" w:rsidP="00253931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25393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253931" w:rsidRPr="00253931" w:rsidRDefault="00253931" w:rsidP="00253931">
      <w:pPr>
        <w:rPr>
          <w:rFonts w:ascii="Times New Roman" w:hAnsi="Times New Roman" w:cs="Times New Roman"/>
          <w:sz w:val="24"/>
          <w:szCs w:val="24"/>
        </w:rPr>
      </w:pPr>
    </w:p>
    <w:p w:rsidR="00253931" w:rsidRPr="00253931" w:rsidRDefault="00253931" w:rsidP="003F5F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3931" w:rsidRPr="0025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B2287"/>
    <w:multiLevelType w:val="hybridMultilevel"/>
    <w:tmpl w:val="79D0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80"/>
    <w:rsid w:val="001E3369"/>
    <w:rsid w:val="00253931"/>
    <w:rsid w:val="00260980"/>
    <w:rsid w:val="003F5F87"/>
    <w:rsid w:val="005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49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911"/>
    <w:pPr>
      <w:ind w:left="720"/>
      <w:contextualSpacing/>
    </w:pPr>
  </w:style>
  <w:style w:type="table" w:styleId="a4">
    <w:name w:val="Table Grid"/>
    <w:basedOn w:val="a1"/>
    <w:uiPriority w:val="59"/>
    <w:rsid w:val="00574911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49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911"/>
    <w:pPr>
      <w:ind w:left="720"/>
      <w:contextualSpacing/>
    </w:pPr>
  </w:style>
  <w:style w:type="table" w:styleId="a4">
    <w:name w:val="Table Grid"/>
    <w:basedOn w:val="a1"/>
    <w:uiPriority w:val="59"/>
    <w:rsid w:val="00574911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</cp:revision>
  <dcterms:created xsi:type="dcterms:W3CDTF">2021-09-27T18:18:00Z</dcterms:created>
  <dcterms:modified xsi:type="dcterms:W3CDTF">2021-09-30T10:53:00Z</dcterms:modified>
</cp:coreProperties>
</file>