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0A" w:rsidRPr="0091271B" w:rsidRDefault="00A4310A" w:rsidP="00E67831">
      <w:pPr>
        <w:spacing w:after="0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91271B">
        <w:rPr>
          <w:rFonts w:ascii="Times New Roman" w:hAnsi="Times New Roman"/>
          <w:noProof/>
          <w:sz w:val="24"/>
          <w:szCs w:val="24"/>
        </w:rPr>
        <w:t xml:space="preserve">казенное общеобразовательное учреждение Ханты-Мансийского автономного округа-Югры «Леушинская школа- интернат для обучающихся </w:t>
      </w:r>
    </w:p>
    <w:p w:rsidR="00A4310A" w:rsidRPr="0091271B" w:rsidRDefault="00A4310A" w:rsidP="00E67831">
      <w:pPr>
        <w:spacing w:after="0"/>
        <w:contextualSpacing/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 w:rsidRPr="0091271B">
        <w:rPr>
          <w:rFonts w:ascii="Times New Roman" w:hAnsi="Times New Roman"/>
          <w:noProof/>
          <w:sz w:val="24"/>
          <w:szCs w:val="24"/>
          <w:lang w:val="en-US"/>
        </w:rPr>
        <w:t>с ограниченными возможностями здоровья»</w:t>
      </w:r>
    </w:p>
    <w:p w:rsidR="00A4310A" w:rsidRPr="0091271B" w:rsidRDefault="00A4310A" w:rsidP="00E67831">
      <w:pPr>
        <w:spacing w:after="0"/>
        <w:contextualSpacing/>
        <w:rPr>
          <w:rFonts w:ascii="Times New Roman" w:hAnsi="Times New Roman"/>
          <w:noProof/>
          <w:sz w:val="24"/>
          <w:szCs w:val="24"/>
          <w:lang w:val="en-US"/>
        </w:rPr>
      </w:pPr>
    </w:p>
    <w:p w:rsidR="00A4310A" w:rsidRPr="0091271B" w:rsidRDefault="00A4310A" w:rsidP="00E67831">
      <w:pPr>
        <w:spacing w:after="0"/>
        <w:contextualSpacing/>
        <w:rPr>
          <w:rFonts w:ascii="Times New Roman" w:hAnsi="Times New Roman"/>
          <w:noProof/>
          <w:sz w:val="24"/>
          <w:szCs w:val="24"/>
          <w:lang w:val="en-US"/>
        </w:rPr>
      </w:pPr>
    </w:p>
    <w:p w:rsidR="00A4310A" w:rsidRPr="0091271B" w:rsidRDefault="00A4310A" w:rsidP="00E67831">
      <w:pPr>
        <w:spacing w:after="0"/>
        <w:contextualSpacing/>
        <w:rPr>
          <w:rFonts w:ascii="Times New Roman" w:hAnsi="Times New Roman"/>
          <w:noProof/>
          <w:sz w:val="24"/>
          <w:szCs w:val="24"/>
          <w:lang w:val="en-US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A4310A" w:rsidRPr="00480382" w:rsidTr="00750312">
        <w:tc>
          <w:tcPr>
            <w:tcW w:w="4786" w:type="dxa"/>
            <w:shd w:val="clear" w:color="auto" w:fill="auto"/>
          </w:tcPr>
          <w:p w:rsidR="00A4310A" w:rsidRPr="0091271B" w:rsidRDefault="00A4310A" w:rsidP="00E67831">
            <w:pPr>
              <w:shd w:val="clear" w:color="auto" w:fill="FFFFFF"/>
              <w:spacing w:after="0"/>
              <w:ind w:right="317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271B">
              <w:rPr>
                <w:rFonts w:ascii="Times New Roman" w:eastAsia="Calibri" w:hAnsi="Times New Roman"/>
                <w:b/>
                <w:sz w:val="24"/>
                <w:szCs w:val="24"/>
              </w:rPr>
              <w:t>Согласовано</w:t>
            </w:r>
          </w:p>
          <w:p w:rsidR="00A4310A" w:rsidRPr="0091271B" w:rsidRDefault="00A4310A" w:rsidP="00E67831">
            <w:pPr>
              <w:shd w:val="clear" w:color="auto" w:fill="FFFFFF"/>
              <w:spacing w:after="0"/>
              <w:ind w:right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  <w:r w:rsidRPr="0091271B">
              <w:rPr>
                <w:rFonts w:ascii="Times New Roman" w:eastAsia="Calibri" w:hAnsi="Times New Roman"/>
                <w:sz w:val="24"/>
                <w:szCs w:val="24"/>
              </w:rPr>
              <w:t xml:space="preserve"> «Леушинск</w:t>
            </w:r>
            <w:r w:rsidR="00446F35"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91271B">
              <w:rPr>
                <w:rFonts w:ascii="Times New Roman" w:eastAsia="Calibri" w:hAnsi="Times New Roman"/>
                <w:sz w:val="24"/>
                <w:szCs w:val="24"/>
              </w:rPr>
              <w:t xml:space="preserve"> школа-интернат</w:t>
            </w:r>
          </w:p>
          <w:p w:rsidR="00A4310A" w:rsidRPr="0091271B" w:rsidRDefault="00A4310A" w:rsidP="00E67831">
            <w:pPr>
              <w:shd w:val="clear" w:color="auto" w:fill="FFFFFF"/>
              <w:spacing w:after="0"/>
              <w:ind w:right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1271B">
              <w:rPr>
                <w:rFonts w:ascii="Times New Roman" w:eastAsia="Calibri" w:hAnsi="Times New Roman"/>
                <w:sz w:val="24"/>
                <w:szCs w:val="24"/>
              </w:rPr>
              <w:t>для обучающихся с ограниченными возможностями здоровья»</w:t>
            </w:r>
          </w:p>
          <w:p w:rsidR="00A4310A" w:rsidRPr="0091271B" w:rsidRDefault="00A4310A" w:rsidP="00E67831">
            <w:pPr>
              <w:shd w:val="clear" w:color="auto" w:fill="FFFFFF"/>
              <w:spacing w:after="0"/>
              <w:ind w:right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 Д</w:t>
            </w:r>
            <w:r w:rsidRPr="0091271B">
              <w:rPr>
                <w:rFonts w:ascii="Times New Roman" w:eastAsia="Calibri" w:hAnsi="Times New Roman"/>
                <w:sz w:val="24"/>
                <w:szCs w:val="24"/>
              </w:rPr>
              <w:t>.В. Бабушкин</w:t>
            </w:r>
          </w:p>
          <w:p w:rsidR="00A4310A" w:rsidRPr="0091271B" w:rsidRDefault="00A4310A" w:rsidP="00E67831">
            <w:pPr>
              <w:shd w:val="clear" w:color="auto" w:fill="FFFFFF"/>
              <w:spacing w:after="0"/>
              <w:ind w:right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1271B">
              <w:rPr>
                <w:rFonts w:ascii="Times New Roman" w:eastAsia="Calibri" w:hAnsi="Times New Roman"/>
                <w:sz w:val="24"/>
                <w:szCs w:val="24"/>
              </w:rPr>
              <w:t>«_____» _____________________ 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A45D3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91271B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A4310A" w:rsidRPr="0091271B" w:rsidRDefault="00A4310A" w:rsidP="00E67831">
            <w:pPr>
              <w:spacing w:after="0"/>
              <w:contextualSpacing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A4310A" w:rsidRPr="0091271B" w:rsidRDefault="00A4310A" w:rsidP="00E67831">
            <w:pPr>
              <w:shd w:val="clear" w:color="auto" w:fill="FFFFFF"/>
              <w:spacing w:after="0"/>
              <w:ind w:left="317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271B">
              <w:rPr>
                <w:rFonts w:ascii="Times New Roman" w:eastAsia="Calibri" w:hAnsi="Times New Roman"/>
                <w:b/>
                <w:sz w:val="24"/>
                <w:szCs w:val="24"/>
              </w:rPr>
              <w:t>Утверждена</w:t>
            </w:r>
          </w:p>
          <w:p w:rsidR="00A4310A" w:rsidRDefault="00A4310A" w:rsidP="00E67831">
            <w:pPr>
              <w:shd w:val="clear" w:color="auto" w:fill="FFFFFF"/>
              <w:tabs>
                <w:tab w:val="left" w:pos="4455"/>
              </w:tabs>
              <w:spacing w:after="0"/>
              <w:ind w:left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1271B">
              <w:rPr>
                <w:rFonts w:ascii="Times New Roman" w:eastAsia="Calibri" w:hAnsi="Times New Roman"/>
                <w:sz w:val="24"/>
                <w:szCs w:val="24"/>
              </w:rPr>
              <w:t xml:space="preserve">приказом </w:t>
            </w:r>
            <w:r w:rsidR="00480382">
              <w:rPr>
                <w:rFonts w:ascii="Times New Roman" w:eastAsia="Calibri" w:hAnsi="Times New Roman"/>
                <w:sz w:val="24"/>
                <w:szCs w:val="24"/>
              </w:rPr>
              <w:t>начальника летнего оздоровительного лагеря с дневным пребыванием детей</w:t>
            </w:r>
            <w:r w:rsidRPr="009127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46F35" w:rsidRPr="0091271B" w:rsidRDefault="00446F35" w:rsidP="00E67831">
            <w:pPr>
              <w:shd w:val="clear" w:color="auto" w:fill="FFFFFF"/>
              <w:tabs>
                <w:tab w:val="left" w:pos="4455"/>
              </w:tabs>
              <w:spacing w:after="0"/>
              <w:ind w:left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____________________С.Д. Бабушкина</w:t>
            </w:r>
          </w:p>
          <w:p w:rsidR="00A4310A" w:rsidRPr="0091271B" w:rsidRDefault="00A4310A" w:rsidP="00E67831">
            <w:pPr>
              <w:shd w:val="clear" w:color="auto" w:fill="FFFFFF"/>
              <w:spacing w:after="0"/>
              <w:ind w:left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1271B">
              <w:rPr>
                <w:rFonts w:ascii="Times New Roman" w:eastAsia="Calibri" w:hAnsi="Times New Roman"/>
                <w:sz w:val="24"/>
                <w:szCs w:val="24"/>
              </w:rPr>
              <w:t>от «___</w:t>
            </w:r>
            <w:proofErr w:type="gramStart"/>
            <w:r w:rsidRPr="0091271B">
              <w:rPr>
                <w:rFonts w:ascii="Times New Roman" w:eastAsia="Calibri" w:hAnsi="Times New Roman"/>
                <w:sz w:val="24"/>
                <w:szCs w:val="24"/>
              </w:rPr>
              <w:t>_»_</w:t>
            </w:r>
            <w:proofErr w:type="gramEnd"/>
            <w:r w:rsidRPr="0091271B">
              <w:rPr>
                <w:rFonts w:ascii="Times New Roman" w:eastAsia="Calibri" w:hAnsi="Times New Roman"/>
                <w:sz w:val="24"/>
                <w:szCs w:val="24"/>
              </w:rPr>
              <w:t>_____________ 20</w:t>
            </w:r>
            <w:r w:rsidR="00FB271C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A45D3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91271B">
              <w:rPr>
                <w:rFonts w:ascii="Times New Roman" w:eastAsia="Calibri" w:hAnsi="Times New Roman"/>
                <w:sz w:val="24"/>
                <w:szCs w:val="24"/>
              </w:rPr>
              <w:t xml:space="preserve"> г. №____</w:t>
            </w:r>
          </w:p>
          <w:p w:rsidR="00A4310A" w:rsidRPr="00480382" w:rsidRDefault="00A4310A" w:rsidP="00E67831">
            <w:pPr>
              <w:spacing w:after="0"/>
              <w:contextualSpacing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</w:tbl>
    <w:p w:rsidR="00D37CAC" w:rsidRDefault="00D37CAC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CAC" w:rsidRDefault="00D37CAC" w:rsidP="00E67CA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CA6" w:rsidRDefault="00E67CA6" w:rsidP="00E67CA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CAC" w:rsidRDefault="00D37CAC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:rsidR="00480382" w:rsidRDefault="00480382" w:rsidP="00E67831">
      <w:pPr>
        <w:spacing w:after="0"/>
        <w:contextualSpacing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ЛЕТНЕГО ОЗДОРОВИТЕЛЬНОГО ЛАГЕРЯ </w:t>
      </w:r>
    </w:p>
    <w:p w:rsidR="00DC35E2" w:rsidRDefault="0048038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>С ДНЕВНЫМ ПРЕБЫВАНИЕМ ДЕТЕЙ</w:t>
      </w:r>
    </w:p>
    <w:p w:rsidR="00E67CA6" w:rsidRPr="0089708D" w:rsidRDefault="00D37CAC" w:rsidP="0089708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mallCaps/>
          <w:color w:val="048A2D"/>
          <w:sz w:val="24"/>
          <w:szCs w:val="24"/>
          <w:lang w:eastAsia="ru-RU"/>
        </w:rPr>
      </w:pPr>
      <w:r w:rsidRPr="00E67CA6">
        <w:rPr>
          <w:rFonts w:ascii="Times New Roman" w:eastAsia="Times New Roman" w:hAnsi="Times New Roman" w:cs="Times New Roman"/>
          <w:b/>
          <w:bCs/>
          <w:i/>
          <w:iCs/>
          <w:smallCaps/>
          <w:color w:val="048A2D"/>
          <w:sz w:val="36"/>
          <w:szCs w:val="24"/>
          <w:lang w:eastAsia="ru-RU"/>
        </w:rPr>
        <w:t>«</w:t>
      </w:r>
      <w:r w:rsidR="006A45D3" w:rsidRPr="00E67CA6">
        <w:rPr>
          <w:rFonts w:ascii="Times New Roman" w:eastAsia="Times New Roman" w:hAnsi="Times New Roman" w:cs="Times New Roman"/>
          <w:b/>
          <w:bCs/>
          <w:i/>
          <w:iCs/>
          <w:smallCaps/>
          <w:color w:val="048A2D"/>
          <w:sz w:val="36"/>
          <w:szCs w:val="24"/>
          <w:lang w:eastAsia="ru-RU"/>
        </w:rPr>
        <w:t>Планета Лета</w:t>
      </w:r>
      <w:r w:rsidRPr="00E67CA6">
        <w:rPr>
          <w:rFonts w:ascii="Times New Roman" w:eastAsia="Times New Roman" w:hAnsi="Times New Roman" w:cs="Times New Roman"/>
          <w:b/>
          <w:bCs/>
          <w:i/>
          <w:iCs/>
          <w:smallCaps/>
          <w:color w:val="048A2D"/>
          <w:sz w:val="36"/>
          <w:szCs w:val="24"/>
          <w:lang w:eastAsia="ru-RU"/>
        </w:rPr>
        <w:t>»</w:t>
      </w:r>
    </w:p>
    <w:p w:rsidR="006A45D3" w:rsidRDefault="006A45D3" w:rsidP="00E67831">
      <w:pPr>
        <w:spacing w:after="0"/>
        <w:contextualSpacing/>
        <w:jc w:val="center"/>
        <w:rPr>
          <w:noProof/>
          <w:lang w:eastAsia="ru-RU"/>
        </w:rPr>
      </w:pPr>
    </w:p>
    <w:p w:rsidR="006A45D3" w:rsidRDefault="00E67CA6" w:rsidP="00E67CA6">
      <w:pPr>
        <w:tabs>
          <w:tab w:val="left" w:pos="142"/>
        </w:tabs>
        <w:spacing w:after="0"/>
        <w:contextualSpacing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F5047F9" wp14:editId="746E6753">
            <wp:extent cx="4690745" cy="4174435"/>
            <wp:effectExtent l="0" t="0" r="0" b="0"/>
            <wp:docPr id="21" name="Рисунок 21" descr="https://catherineasquithgallery.com/uploads/posts/2021-03/1614584519_65-p-mir-na-belom-fone-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584519_65-p-mir-na-belom-fone-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3" b="8237"/>
                    <a:stretch/>
                  </pic:blipFill>
                  <pic:spPr bwMode="auto">
                    <a:xfrm>
                      <a:off x="0" y="0"/>
                      <a:ext cx="4698167" cy="4181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5D3" w:rsidRDefault="006A45D3" w:rsidP="00E67831">
      <w:pPr>
        <w:spacing w:after="0"/>
        <w:contextualSpacing/>
        <w:jc w:val="center"/>
        <w:rPr>
          <w:noProof/>
          <w:lang w:eastAsia="ru-RU"/>
        </w:rPr>
      </w:pPr>
    </w:p>
    <w:p w:rsidR="00750312" w:rsidRDefault="00750312" w:rsidP="0089708D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CAC" w:rsidRDefault="0048038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Леуши,</w:t>
      </w:r>
      <w:r w:rsidR="004A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A4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DC35E2" w:rsidRPr="001850CF" w:rsidRDefault="00DC35E2" w:rsidP="00E67831">
      <w:pPr>
        <w:spacing w:after="0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850CF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Оглавление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7533"/>
        <w:gridCol w:w="1353"/>
      </w:tblGrid>
      <w:tr w:rsidR="00DC35E2" w:rsidRPr="006B0917" w:rsidTr="006B0917">
        <w:tc>
          <w:tcPr>
            <w:tcW w:w="458" w:type="dxa"/>
          </w:tcPr>
          <w:p w:rsidR="00DC35E2" w:rsidRPr="006B0917" w:rsidRDefault="00DC35E2" w:rsidP="00E678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3" w:type="dxa"/>
          </w:tcPr>
          <w:p w:rsidR="00DC35E2" w:rsidRPr="006B0917" w:rsidRDefault="00DC35E2" w:rsidP="00E678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53" w:type="dxa"/>
          </w:tcPr>
          <w:p w:rsidR="00DC35E2" w:rsidRPr="006B0917" w:rsidRDefault="00DC35E2" w:rsidP="00485C0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7463BB" w:rsidRPr="006B0917" w:rsidTr="006B0917">
        <w:tc>
          <w:tcPr>
            <w:tcW w:w="458" w:type="dxa"/>
          </w:tcPr>
          <w:p w:rsidR="007463BB" w:rsidRPr="006B0917" w:rsidRDefault="007463BB" w:rsidP="00E678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533" w:type="dxa"/>
          </w:tcPr>
          <w:p w:rsidR="007463BB" w:rsidRPr="006B0917" w:rsidRDefault="007463BB" w:rsidP="00E6783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</w:t>
            </w:r>
          </w:p>
        </w:tc>
        <w:tc>
          <w:tcPr>
            <w:tcW w:w="1353" w:type="dxa"/>
          </w:tcPr>
          <w:p w:rsidR="007463BB" w:rsidRPr="006B0917" w:rsidRDefault="00AA26F3" w:rsidP="00AC721E">
            <w:pPr>
              <w:spacing w:line="276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  <w:r w:rsidR="007463BB"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- </w:t>
            </w:r>
            <w:r w:rsidR="00AC721E"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7463BB" w:rsidRPr="006B0917" w:rsidTr="006B0917">
        <w:tc>
          <w:tcPr>
            <w:tcW w:w="458" w:type="dxa"/>
          </w:tcPr>
          <w:p w:rsidR="007463BB" w:rsidRPr="006B0917" w:rsidRDefault="007463BB" w:rsidP="00E678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7533" w:type="dxa"/>
          </w:tcPr>
          <w:p w:rsidR="007463BB" w:rsidRPr="006B0917" w:rsidRDefault="00AA26F3" w:rsidP="00E6783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353" w:type="dxa"/>
          </w:tcPr>
          <w:p w:rsidR="007463BB" w:rsidRPr="006B0917" w:rsidRDefault="00AC721E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  <w:r w:rsidR="00AA26F3"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- 8</w:t>
            </w:r>
          </w:p>
        </w:tc>
      </w:tr>
      <w:tr w:rsidR="007463BB" w:rsidRPr="006B0917" w:rsidTr="006B0917">
        <w:tc>
          <w:tcPr>
            <w:tcW w:w="458" w:type="dxa"/>
          </w:tcPr>
          <w:p w:rsidR="007463BB" w:rsidRPr="006B0917" w:rsidRDefault="007463BB" w:rsidP="00E678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7533" w:type="dxa"/>
          </w:tcPr>
          <w:p w:rsidR="007463BB" w:rsidRPr="006B0917" w:rsidRDefault="00AA26F3" w:rsidP="00E6783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353" w:type="dxa"/>
          </w:tcPr>
          <w:p w:rsidR="007463BB" w:rsidRPr="006B0917" w:rsidRDefault="00AA26F3" w:rsidP="00485C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26F3" w:rsidRPr="006B0917" w:rsidTr="006B0917">
        <w:tc>
          <w:tcPr>
            <w:tcW w:w="458" w:type="dxa"/>
          </w:tcPr>
          <w:p w:rsidR="00AA26F3" w:rsidRPr="006B0917" w:rsidRDefault="00AA26F3" w:rsidP="00AA26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7533" w:type="dxa"/>
          </w:tcPr>
          <w:p w:rsidR="00AA26F3" w:rsidRPr="006B0917" w:rsidRDefault="00AA26F3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средства реализации программы </w:t>
            </w:r>
          </w:p>
        </w:tc>
        <w:tc>
          <w:tcPr>
            <w:tcW w:w="1353" w:type="dxa"/>
          </w:tcPr>
          <w:p w:rsidR="00AA26F3" w:rsidRPr="006B0917" w:rsidRDefault="00AA26F3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AA26F3" w:rsidRPr="006B0917" w:rsidTr="006B0917">
        <w:tc>
          <w:tcPr>
            <w:tcW w:w="458" w:type="dxa"/>
          </w:tcPr>
          <w:p w:rsidR="00AA26F3" w:rsidRPr="006B0917" w:rsidRDefault="00AA26F3" w:rsidP="00AA26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7533" w:type="dxa"/>
          </w:tcPr>
          <w:p w:rsidR="00AA26F3" w:rsidRPr="006B0917" w:rsidRDefault="00AA26F3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Факторы риска и меры их профилактики</w:t>
            </w:r>
          </w:p>
        </w:tc>
        <w:tc>
          <w:tcPr>
            <w:tcW w:w="1353" w:type="dxa"/>
          </w:tcPr>
          <w:p w:rsidR="00AA26F3" w:rsidRPr="006B0917" w:rsidRDefault="00AA26F3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A26F3" w:rsidRPr="006B0917" w:rsidTr="006B0917">
        <w:tc>
          <w:tcPr>
            <w:tcW w:w="458" w:type="dxa"/>
          </w:tcPr>
          <w:p w:rsidR="00AA26F3" w:rsidRPr="006B0917" w:rsidRDefault="00AA26F3" w:rsidP="00AA26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  <w:tc>
          <w:tcPr>
            <w:tcW w:w="7533" w:type="dxa"/>
          </w:tcPr>
          <w:p w:rsidR="00AA26F3" w:rsidRPr="006B0917" w:rsidRDefault="00AA26F3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Механизмы реализации программы</w:t>
            </w:r>
          </w:p>
        </w:tc>
        <w:tc>
          <w:tcPr>
            <w:tcW w:w="1353" w:type="dxa"/>
          </w:tcPr>
          <w:p w:rsidR="00AA26F3" w:rsidRPr="006B0917" w:rsidRDefault="00AA26F3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</w:tr>
      <w:tr w:rsidR="00AA26F3" w:rsidRPr="006B0917" w:rsidTr="006B0917">
        <w:tc>
          <w:tcPr>
            <w:tcW w:w="458" w:type="dxa"/>
          </w:tcPr>
          <w:p w:rsidR="00AA26F3" w:rsidRPr="006B0917" w:rsidRDefault="00AA26F3" w:rsidP="00AA26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  <w:tc>
          <w:tcPr>
            <w:tcW w:w="7533" w:type="dxa"/>
          </w:tcPr>
          <w:p w:rsidR="00AA26F3" w:rsidRPr="006B0917" w:rsidRDefault="00AA26F3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Система мотивации</w:t>
            </w:r>
          </w:p>
        </w:tc>
        <w:tc>
          <w:tcPr>
            <w:tcW w:w="1353" w:type="dxa"/>
          </w:tcPr>
          <w:p w:rsidR="00AA26F3" w:rsidRPr="006B0917" w:rsidRDefault="00AA26F3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13 - 14</w:t>
            </w:r>
          </w:p>
        </w:tc>
      </w:tr>
      <w:tr w:rsidR="00AA26F3" w:rsidRPr="006B0917" w:rsidTr="006B0917">
        <w:tc>
          <w:tcPr>
            <w:tcW w:w="458" w:type="dxa"/>
          </w:tcPr>
          <w:p w:rsidR="00AA26F3" w:rsidRPr="006B0917" w:rsidRDefault="00AA26F3" w:rsidP="00AA26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  <w:tc>
          <w:tcPr>
            <w:tcW w:w="7533" w:type="dxa"/>
          </w:tcPr>
          <w:p w:rsidR="00AA26F3" w:rsidRPr="006B0917" w:rsidRDefault="00AA26F3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proofErr w:type="spellStart"/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</w:p>
        </w:tc>
        <w:tc>
          <w:tcPr>
            <w:tcW w:w="1353" w:type="dxa"/>
          </w:tcPr>
          <w:p w:rsidR="00AA26F3" w:rsidRPr="006B0917" w:rsidRDefault="00AA26F3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AA26F3" w:rsidRPr="006B0917" w:rsidTr="006B0917">
        <w:tc>
          <w:tcPr>
            <w:tcW w:w="458" w:type="dxa"/>
          </w:tcPr>
          <w:p w:rsidR="00AA26F3" w:rsidRPr="006B0917" w:rsidRDefault="00AA26F3" w:rsidP="00AA26F3">
            <w:pPr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7533" w:type="dxa"/>
          </w:tcPr>
          <w:p w:rsidR="00AA26F3" w:rsidRPr="006B0917" w:rsidRDefault="00AA26F3" w:rsidP="00AA26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353" w:type="dxa"/>
          </w:tcPr>
          <w:p w:rsidR="00AA26F3" w:rsidRPr="006B0917" w:rsidRDefault="00AA26F3" w:rsidP="00AA26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15 - 17</w:t>
            </w:r>
          </w:p>
        </w:tc>
      </w:tr>
      <w:tr w:rsidR="00AA26F3" w:rsidRPr="006B0917" w:rsidTr="006B0917">
        <w:trPr>
          <w:trHeight w:val="266"/>
        </w:trPr>
        <w:tc>
          <w:tcPr>
            <w:tcW w:w="458" w:type="dxa"/>
          </w:tcPr>
          <w:p w:rsidR="00AA26F3" w:rsidRPr="006B0917" w:rsidRDefault="00AA26F3" w:rsidP="00AA26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11</w:t>
            </w:r>
          </w:p>
        </w:tc>
        <w:tc>
          <w:tcPr>
            <w:tcW w:w="7533" w:type="dxa"/>
          </w:tcPr>
          <w:p w:rsidR="00AA26F3" w:rsidRPr="006B0917" w:rsidRDefault="006B0917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353" w:type="dxa"/>
          </w:tcPr>
          <w:p w:rsidR="00AA26F3" w:rsidRPr="006B0917" w:rsidRDefault="006B0917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B0917" w:rsidRPr="006B0917" w:rsidTr="006B0917">
        <w:trPr>
          <w:trHeight w:val="388"/>
        </w:trPr>
        <w:tc>
          <w:tcPr>
            <w:tcW w:w="458" w:type="dxa"/>
          </w:tcPr>
          <w:p w:rsidR="006B0917" w:rsidRPr="006B0917" w:rsidRDefault="006B0917" w:rsidP="00AA26F3">
            <w:pPr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  <w:tc>
          <w:tcPr>
            <w:tcW w:w="7533" w:type="dxa"/>
          </w:tcPr>
          <w:p w:rsidR="006B0917" w:rsidRPr="006B0917" w:rsidRDefault="006B0917" w:rsidP="00AA26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Режим работы лагеря</w:t>
            </w:r>
          </w:p>
        </w:tc>
        <w:tc>
          <w:tcPr>
            <w:tcW w:w="1353" w:type="dxa"/>
          </w:tcPr>
          <w:p w:rsidR="006B0917" w:rsidRPr="006B0917" w:rsidRDefault="006B0917" w:rsidP="00AA26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B0917" w:rsidRPr="006B0917" w:rsidTr="006B0917">
        <w:trPr>
          <w:trHeight w:val="388"/>
        </w:trPr>
        <w:tc>
          <w:tcPr>
            <w:tcW w:w="458" w:type="dxa"/>
          </w:tcPr>
          <w:p w:rsidR="006B0917" w:rsidRPr="006B0917" w:rsidRDefault="006B0917" w:rsidP="00AA26F3">
            <w:pPr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13</w:t>
            </w:r>
          </w:p>
        </w:tc>
        <w:tc>
          <w:tcPr>
            <w:tcW w:w="7533" w:type="dxa"/>
          </w:tcPr>
          <w:p w:rsidR="006B0917" w:rsidRPr="006B0917" w:rsidRDefault="006B0917" w:rsidP="00AA26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План работы лагеря</w:t>
            </w:r>
          </w:p>
        </w:tc>
        <w:tc>
          <w:tcPr>
            <w:tcW w:w="1353" w:type="dxa"/>
          </w:tcPr>
          <w:p w:rsidR="006B0917" w:rsidRPr="006B0917" w:rsidRDefault="006B0917" w:rsidP="00AA26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19 - 27</w:t>
            </w:r>
          </w:p>
        </w:tc>
      </w:tr>
      <w:tr w:rsidR="006B0917" w:rsidRPr="006B0917" w:rsidTr="006B0917">
        <w:trPr>
          <w:trHeight w:val="388"/>
        </w:trPr>
        <w:tc>
          <w:tcPr>
            <w:tcW w:w="458" w:type="dxa"/>
          </w:tcPr>
          <w:p w:rsidR="006B0917" w:rsidRPr="006B0917" w:rsidRDefault="006B0917" w:rsidP="00AA26F3">
            <w:pPr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</w:p>
        </w:tc>
        <w:tc>
          <w:tcPr>
            <w:tcW w:w="7533" w:type="dxa"/>
          </w:tcPr>
          <w:p w:rsidR="006B0917" w:rsidRPr="006B0917" w:rsidRDefault="006B0917" w:rsidP="006B09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1353" w:type="dxa"/>
          </w:tcPr>
          <w:p w:rsidR="006B0917" w:rsidRPr="006B0917" w:rsidRDefault="006B0917" w:rsidP="00AA26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28 - 29</w:t>
            </w:r>
          </w:p>
        </w:tc>
      </w:tr>
      <w:tr w:rsidR="00AA26F3" w:rsidRPr="006B0917" w:rsidTr="006B0917">
        <w:tc>
          <w:tcPr>
            <w:tcW w:w="458" w:type="dxa"/>
          </w:tcPr>
          <w:p w:rsidR="00AA26F3" w:rsidRPr="006B0917" w:rsidRDefault="006B0917" w:rsidP="00AA26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  <w:tc>
          <w:tcPr>
            <w:tcW w:w="7533" w:type="dxa"/>
          </w:tcPr>
          <w:p w:rsidR="00AA26F3" w:rsidRPr="006B0917" w:rsidRDefault="006B0917" w:rsidP="006B0917">
            <w:pPr>
              <w:spacing w:line="276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 – технические ресурсы </w:t>
            </w:r>
          </w:p>
        </w:tc>
        <w:tc>
          <w:tcPr>
            <w:tcW w:w="1353" w:type="dxa"/>
          </w:tcPr>
          <w:p w:rsidR="00AA26F3" w:rsidRPr="006B0917" w:rsidRDefault="006B0917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30</w:t>
            </w:r>
          </w:p>
        </w:tc>
      </w:tr>
      <w:tr w:rsidR="00AA26F3" w:rsidRPr="006B0917" w:rsidTr="006B0917">
        <w:tc>
          <w:tcPr>
            <w:tcW w:w="458" w:type="dxa"/>
          </w:tcPr>
          <w:p w:rsidR="00AA26F3" w:rsidRPr="006B0917" w:rsidRDefault="006B0917" w:rsidP="00AA26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16</w:t>
            </w:r>
          </w:p>
        </w:tc>
        <w:tc>
          <w:tcPr>
            <w:tcW w:w="7533" w:type="dxa"/>
          </w:tcPr>
          <w:p w:rsidR="00AA26F3" w:rsidRPr="006B0917" w:rsidRDefault="006B0917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программы  </w:t>
            </w:r>
          </w:p>
        </w:tc>
        <w:tc>
          <w:tcPr>
            <w:tcW w:w="1353" w:type="dxa"/>
          </w:tcPr>
          <w:p w:rsidR="00AA26F3" w:rsidRPr="006B0917" w:rsidRDefault="006B0917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31 - 32</w:t>
            </w:r>
          </w:p>
        </w:tc>
      </w:tr>
      <w:tr w:rsidR="00AA26F3" w:rsidRPr="006B0917" w:rsidTr="006B0917">
        <w:tc>
          <w:tcPr>
            <w:tcW w:w="458" w:type="dxa"/>
          </w:tcPr>
          <w:p w:rsidR="00AA26F3" w:rsidRPr="006B0917" w:rsidRDefault="006B0917" w:rsidP="00AA26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17</w:t>
            </w:r>
          </w:p>
        </w:tc>
        <w:tc>
          <w:tcPr>
            <w:tcW w:w="7533" w:type="dxa"/>
          </w:tcPr>
          <w:p w:rsidR="00AA26F3" w:rsidRPr="006B0917" w:rsidRDefault="006B0917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реализации программы</w:t>
            </w:r>
          </w:p>
        </w:tc>
        <w:tc>
          <w:tcPr>
            <w:tcW w:w="1353" w:type="dxa"/>
          </w:tcPr>
          <w:p w:rsidR="00AA26F3" w:rsidRPr="006B0917" w:rsidRDefault="006B0917" w:rsidP="00AA26F3">
            <w:pPr>
              <w:spacing w:line="276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33</w:t>
            </w:r>
          </w:p>
        </w:tc>
      </w:tr>
      <w:tr w:rsidR="00AA26F3" w:rsidRPr="006B0917" w:rsidTr="006B0917">
        <w:tc>
          <w:tcPr>
            <w:tcW w:w="458" w:type="dxa"/>
          </w:tcPr>
          <w:p w:rsidR="00AA26F3" w:rsidRPr="006B0917" w:rsidRDefault="006B0917" w:rsidP="00AA26F3">
            <w:pPr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18</w:t>
            </w:r>
          </w:p>
        </w:tc>
        <w:tc>
          <w:tcPr>
            <w:tcW w:w="7533" w:type="dxa"/>
          </w:tcPr>
          <w:p w:rsidR="00AA26F3" w:rsidRPr="006B0917" w:rsidRDefault="006B0917" w:rsidP="00AA26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1353" w:type="dxa"/>
          </w:tcPr>
          <w:p w:rsidR="00AA26F3" w:rsidRPr="006B0917" w:rsidRDefault="006B0917" w:rsidP="00AA26F3">
            <w:pPr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34</w:t>
            </w:r>
          </w:p>
        </w:tc>
      </w:tr>
      <w:tr w:rsidR="006B0917" w:rsidRPr="006B0917" w:rsidTr="006B0917">
        <w:tc>
          <w:tcPr>
            <w:tcW w:w="458" w:type="dxa"/>
          </w:tcPr>
          <w:p w:rsidR="006B0917" w:rsidRPr="006B0917" w:rsidRDefault="006B0917" w:rsidP="006B0917">
            <w:pPr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19</w:t>
            </w:r>
          </w:p>
        </w:tc>
        <w:tc>
          <w:tcPr>
            <w:tcW w:w="7533" w:type="dxa"/>
          </w:tcPr>
          <w:p w:rsidR="006B0917" w:rsidRPr="006B0917" w:rsidRDefault="006B0917" w:rsidP="006B091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353" w:type="dxa"/>
          </w:tcPr>
          <w:p w:rsidR="006B0917" w:rsidRPr="006B0917" w:rsidRDefault="006B0917" w:rsidP="006B0917">
            <w:pPr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0917">
              <w:rPr>
                <w:rFonts w:ascii="Times New Roman" w:hAnsi="Times New Roman" w:cs="Times New Roman"/>
                <w:caps/>
                <w:sz w:val="24"/>
                <w:szCs w:val="24"/>
              </w:rPr>
              <w:t>35</w:t>
            </w:r>
          </w:p>
        </w:tc>
      </w:tr>
    </w:tbl>
    <w:p w:rsidR="00DC35E2" w:rsidRPr="001850CF" w:rsidRDefault="00DC35E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12" w:rsidRPr="001850CF" w:rsidRDefault="00750312" w:rsidP="006B0917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E9" w:rsidRPr="00540EFF" w:rsidRDefault="00DC35E2" w:rsidP="00E03140">
      <w:pPr>
        <w:pStyle w:val="a3"/>
        <w:numPr>
          <w:ilvl w:val="0"/>
          <w:numId w:val="23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Информационная карта </w:t>
      </w:r>
    </w:p>
    <w:p w:rsidR="00750312" w:rsidRPr="001850CF" w:rsidRDefault="00750312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89"/>
        <w:gridCol w:w="142"/>
        <w:gridCol w:w="5500"/>
      </w:tblGrid>
      <w:tr w:rsidR="00033EE9" w:rsidRPr="001850CF" w:rsidTr="00750312">
        <w:tc>
          <w:tcPr>
            <w:tcW w:w="675" w:type="dxa"/>
            <w:vAlign w:val="center"/>
          </w:tcPr>
          <w:p w:rsidR="00033EE9" w:rsidRPr="00540EFF" w:rsidRDefault="00540EFF" w:rsidP="00E03140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Align w:val="center"/>
          </w:tcPr>
          <w:p w:rsidR="00033EE9" w:rsidRPr="001850CF" w:rsidRDefault="00033EE9" w:rsidP="00E6783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5642" w:type="dxa"/>
            <w:gridSpan w:val="2"/>
          </w:tcPr>
          <w:p w:rsidR="00033EE9" w:rsidRPr="001850CF" w:rsidRDefault="002D77A1" w:rsidP="006A45D3">
            <w:pPr>
              <w:tabs>
                <w:tab w:val="center" w:pos="4677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летнего оздоровительного лагеря с дне</w:t>
            </w:r>
            <w:r w:rsidR="00D23695"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вным пребыванием детей «</w:t>
            </w:r>
            <w:r w:rsidR="00D1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Л</w:t>
            </w:r>
            <w:r w:rsidR="006A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</w:t>
            </w: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5C3B99" w:rsidRPr="001850CF" w:rsidTr="00750312">
        <w:tc>
          <w:tcPr>
            <w:tcW w:w="675" w:type="dxa"/>
            <w:vAlign w:val="center"/>
          </w:tcPr>
          <w:p w:rsidR="005C3B99" w:rsidRPr="001850CF" w:rsidRDefault="005C3B99" w:rsidP="00E678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9" w:type="dxa"/>
            <w:vAlign w:val="center"/>
          </w:tcPr>
          <w:p w:rsidR="005C3B99" w:rsidRPr="001850CF" w:rsidRDefault="005C3B99" w:rsidP="00E6783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5642" w:type="dxa"/>
            <w:gridSpan w:val="2"/>
          </w:tcPr>
          <w:p w:rsidR="005C3B99" w:rsidRPr="001850CF" w:rsidRDefault="006A45D3" w:rsidP="00E67831">
            <w:pPr>
              <w:tabs>
                <w:tab w:val="center" w:pos="4677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Саида Даировна</w:t>
            </w:r>
            <w:r w:rsidR="005C3B99"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лагеря</w:t>
            </w:r>
          </w:p>
        </w:tc>
      </w:tr>
      <w:tr w:rsidR="005C3B99" w:rsidRPr="001850CF" w:rsidTr="00750312">
        <w:tc>
          <w:tcPr>
            <w:tcW w:w="675" w:type="dxa"/>
            <w:vAlign w:val="center"/>
          </w:tcPr>
          <w:p w:rsidR="005C3B99" w:rsidRPr="001850CF" w:rsidRDefault="00306C02" w:rsidP="00E678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9" w:type="dxa"/>
            <w:vAlign w:val="center"/>
          </w:tcPr>
          <w:p w:rsidR="005C3B99" w:rsidRPr="001850CF" w:rsidRDefault="005C3B99" w:rsidP="00E6783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Авторский коллектив программы</w:t>
            </w:r>
          </w:p>
        </w:tc>
        <w:tc>
          <w:tcPr>
            <w:tcW w:w="5642" w:type="dxa"/>
            <w:gridSpan w:val="2"/>
          </w:tcPr>
          <w:p w:rsidR="00306C02" w:rsidRPr="001850CF" w:rsidRDefault="006A45D3" w:rsidP="00E67831">
            <w:pPr>
              <w:tabs>
                <w:tab w:val="center" w:pos="4677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Саида</w:t>
            </w:r>
            <w:r w:rsidR="00D1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Даировна</w:t>
            </w:r>
            <w:r w:rsidR="00306C02"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</w:t>
            </w:r>
          </w:p>
          <w:p w:rsidR="00EF54F3" w:rsidRPr="001850CF" w:rsidRDefault="006A45D3" w:rsidP="00E67831">
            <w:pPr>
              <w:tabs>
                <w:tab w:val="center" w:pos="4677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</w:t>
            </w:r>
            <w:r w:rsidR="00EF54F3"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900AA1" w:rsidRPr="001850CF" w:rsidTr="00750312">
        <w:tc>
          <w:tcPr>
            <w:tcW w:w="675" w:type="dxa"/>
            <w:vAlign w:val="center"/>
          </w:tcPr>
          <w:p w:rsidR="00900AA1" w:rsidRPr="001850CF" w:rsidRDefault="00900AA1" w:rsidP="00E678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9" w:type="dxa"/>
            <w:vAlign w:val="center"/>
          </w:tcPr>
          <w:p w:rsidR="00900AA1" w:rsidRPr="001850CF" w:rsidRDefault="00900AA1" w:rsidP="00E6783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Адрес учреждения, контактные телефоны, электронный адрес</w:t>
            </w:r>
          </w:p>
        </w:tc>
        <w:tc>
          <w:tcPr>
            <w:tcW w:w="5642" w:type="dxa"/>
            <w:gridSpan w:val="2"/>
          </w:tcPr>
          <w:p w:rsidR="00900AA1" w:rsidRPr="001850CF" w:rsidRDefault="00900AA1" w:rsidP="00E67831">
            <w:pPr>
              <w:tabs>
                <w:tab w:val="center" w:pos="4677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628212, Ханты-Мансийский автономный округ-Югра, Тюменская область, Кондинский район, </w:t>
            </w:r>
            <w:proofErr w:type="spellStart"/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с.Леуши</w:t>
            </w:r>
            <w:proofErr w:type="spellEnd"/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ул.Волгоградская,51</w:t>
            </w:r>
          </w:p>
          <w:p w:rsidR="005D416E" w:rsidRPr="001850CF" w:rsidRDefault="005D416E" w:rsidP="00E67831">
            <w:pPr>
              <w:tabs>
                <w:tab w:val="center" w:pos="4677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Телефон:8(34677)37099</w:t>
            </w:r>
          </w:p>
          <w:p w:rsidR="00A34289" w:rsidRPr="001850CF" w:rsidRDefault="005D416E" w:rsidP="00E67831">
            <w:pPr>
              <w:tabs>
                <w:tab w:val="center" w:pos="4677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18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8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18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A34289" w:rsidRPr="00185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A34289" w:rsidRPr="001850C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korshk@mail.ru</w:t>
              </w:r>
            </w:hyperlink>
          </w:p>
        </w:tc>
      </w:tr>
      <w:tr w:rsidR="00F96702" w:rsidRPr="001850CF" w:rsidTr="00750312">
        <w:tc>
          <w:tcPr>
            <w:tcW w:w="675" w:type="dxa"/>
            <w:vAlign w:val="center"/>
          </w:tcPr>
          <w:p w:rsidR="00F96702" w:rsidRPr="001850CF" w:rsidRDefault="00F96702" w:rsidP="00E678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9" w:type="dxa"/>
            <w:vAlign w:val="center"/>
          </w:tcPr>
          <w:p w:rsidR="00F96702" w:rsidRPr="001850CF" w:rsidRDefault="00F96702" w:rsidP="00E6783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5642" w:type="dxa"/>
            <w:gridSpan w:val="2"/>
          </w:tcPr>
          <w:p w:rsidR="00F96702" w:rsidRPr="001850CF" w:rsidRDefault="00D11AD4" w:rsidP="00E678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F96702" w:rsidRPr="00185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азённое общеобразовательное учреждение </w:t>
            </w:r>
            <w:r w:rsidR="00F96702"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 округа-Югры «Леушинская школа-интернат для обучающихся с ограниченными возможностями здоровья»</w:t>
            </w:r>
          </w:p>
        </w:tc>
      </w:tr>
      <w:tr w:rsidR="00026563" w:rsidRPr="001850CF" w:rsidTr="00750312">
        <w:tc>
          <w:tcPr>
            <w:tcW w:w="675" w:type="dxa"/>
            <w:vAlign w:val="center"/>
          </w:tcPr>
          <w:p w:rsidR="00026563" w:rsidRPr="001850CF" w:rsidRDefault="00026563" w:rsidP="00E678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9" w:type="dxa"/>
            <w:vAlign w:val="center"/>
          </w:tcPr>
          <w:p w:rsidR="00026563" w:rsidRPr="001850CF" w:rsidRDefault="00026563" w:rsidP="00E6783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642" w:type="dxa"/>
            <w:gridSpan w:val="2"/>
          </w:tcPr>
          <w:p w:rsidR="00026563" w:rsidRPr="001850CF" w:rsidRDefault="00026563" w:rsidP="006A45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</w:t>
            </w:r>
            <w:r w:rsidR="00D23695" w:rsidRPr="0018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– 2</w:t>
            </w:r>
            <w:r w:rsidR="006A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23695" w:rsidRPr="0018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.06.2021</w:t>
            </w:r>
            <w:r w:rsidRPr="0018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(21 день)</w:t>
            </w:r>
          </w:p>
        </w:tc>
      </w:tr>
      <w:tr w:rsidR="00026563" w:rsidRPr="001850CF" w:rsidTr="00750312">
        <w:tc>
          <w:tcPr>
            <w:tcW w:w="675" w:type="dxa"/>
            <w:vAlign w:val="center"/>
          </w:tcPr>
          <w:p w:rsidR="00026563" w:rsidRPr="001850CF" w:rsidRDefault="00026563" w:rsidP="00E678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9" w:type="dxa"/>
            <w:vAlign w:val="center"/>
          </w:tcPr>
          <w:p w:rsidR="00026563" w:rsidRPr="001850CF" w:rsidRDefault="00026563" w:rsidP="00E6783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5642" w:type="dxa"/>
            <w:gridSpan w:val="2"/>
          </w:tcPr>
          <w:p w:rsidR="00026563" w:rsidRPr="001850CF" w:rsidRDefault="00496028" w:rsidP="00446F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реализации программы летнего оздоровительного лагеря с дневным пребыванием детей «</w:t>
            </w:r>
            <w:r w:rsidR="00D1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Л</w:t>
            </w:r>
            <w:r w:rsidR="006A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</w:t>
            </w: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являются обучающиеся КОУ «Леушинская школа-интернат для обучающихся с ограниченными возможностями здоровья» района в возрасте </w:t>
            </w:r>
            <w:r w:rsidR="00750312"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лет.</w:t>
            </w:r>
          </w:p>
        </w:tc>
      </w:tr>
      <w:tr w:rsidR="00026563" w:rsidRPr="001850CF" w:rsidTr="00750312">
        <w:tc>
          <w:tcPr>
            <w:tcW w:w="675" w:type="dxa"/>
            <w:vAlign w:val="center"/>
          </w:tcPr>
          <w:p w:rsidR="00026563" w:rsidRPr="001850CF" w:rsidRDefault="00026563" w:rsidP="00E678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9" w:type="dxa"/>
            <w:vAlign w:val="center"/>
          </w:tcPr>
          <w:p w:rsidR="00026563" w:rsidRPr="001850CF" w:rsidRDefault="00026563" w:rsidP="00E6783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5642" w:type="dxa"/>
            <w:gridSpan w:val="2"/>
          </w:tcPr>
          <w:p w:rsidR="00026563" w:rsidRPr="001850CF" w:rsidRDefault="006A45D3" w:rsidP="00E678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695"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5690"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026563" w:rsidRPr="001850CF" w:rsidTr="00750312">
        <w:trPr>
          <w:trHeight w:val="173"/>
        </w:trPr>
        <w:tc>
          <w:tcPr>
            <w:tcW w:w="675" w:type="dxa"/>
            <w:vAlign w:val="center"/>
          </w:tcPr>
          <w:p w:rsidR="00026563" w:rsidRPr="001850CF" w:rsidRDefault="00026563" w:rsidP="00E678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89" w:type="dxa"/>
            <w:vAlign w:val="center"/>
          </w:tcPr>
          <w:p w:rsidR="00026563" w:rsidRPr="001850CF" w:rsidRDefault="00026563" w:rsidP="00E67831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проведения и тип лагеря</w:t>
            </w:r>
          </w:p>
        </w:tc>
        <w:tc>
          <w:tcPr>
            <w:tcW w:w="5642" w:type="dxa"/>
            <w:gridSpan w:val="2"/>
          </w:tcPr>
          <w:p w:rsidR="00026563" w:rsidRPr="001850CF" w:rsidRDefault="00026563" w:rsidP="00E678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оздоровительный лагерь с дневным пребыванием детей</w:t>
            </w:r>
          </w:p>
        </w:tc>
      </w:tr>
      <w:tr w:rsidR="003E42F5" w:rsidRPr="001850CF" w:rsidTr="00750312">
        <w:trPr>
          <w:trHeight w:val="173"/>
        </w:trPr>
        <w:tc>
          <w:tcPr>
            <w:tcW w:w="675" w:type="dxa"/>
            <w:vAlign w:val="center"/>
          </w:tcPr>
          <w:p w:rsidR="003E42F5" w:rsidRPr="001850CF" w:rsidRDefault="006F5C45" w:rsidP="00E678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89" w:type="dxa"/>
            <w:vAlign w:val="center"/>
          </w:tcPr>
          <w:p w:rsidR="003E42F5" w:rsidRPr="001850CF" w:rsidRDefault="003E42F5" w:rsidP="00E67831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Краткая аннотация содержания программы</w:t>
            </w:r>
          </w:p>
        </w:tc>
        <w:tc>
          <w:tcPr>
            <w:tcW w:w="5642" w:type="dxa"/>
            <w:gridSpan w:val="2"/>
          </w:tcPr>
          <w:p w:rsidR="003E42F5" w:rsidRPr="001850CF" w:rsidRDefault="006F5C45" w:rsidP="00E678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с дневным пребыванием детей.</w:t>
            </w:r>
          </w:p>
        </w:tc>
      </w:tr>
      <w:tr w:rsidR="006F5C45" w:rsidRPr="001850CF" w:rsidTr="00750312">
        <w:trPr>
          <w:trHeight w:val="173"/>
        </w:trPr>
        <w:tc>
          <w:tcPr>
            <w:tcW w:w="675" w:type="dxa"/>
            <w:vAlign w:val="center"/>
          </w:tcPr>
          <w:p w:rsidR="006F5C45" w:rsidRPr="001850CF" w:rsidRDefault="00F21C1C" w:rsidP="00E678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89" w:type="dxa"/>
            <w:vAlign w:val="center"/>
          </w:tcPr>
          <w:p w:rsidR="006F5C45" w:rsidRPr="001850CF" w:rsidRDefault="006F5C45" w:rsidP="00E67831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5642" w:type="dxa"/>
            <w:gridSpan w:val="2"/>
          </w:tcPr>
          <w:p w:rsidR="00B045EC" w:rsidRPr="001850CF" w:rsidRDefault="0054554A" w:rsidP="00E678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оздоровительный лагерь с дневным пребыванием детей</w:t>
            </w:r>
            <w:r w:rsidRPr="001850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лета</w:t>
            </w: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8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это сфера активного отдыха, разнообразная общественно значимая спортивно-оздоровит</w:t>
            </w:r>
            <w:r w:rsidR="0044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ельная и досуговая деятельность</w:t>
            </w:r>
            <w:r w:rsidRPr="0018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F5C45" w:rsidRPr="001850CF" w:rsidRDefault="00B045EC" w:rsidP="006A45D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оздоровительный лагерь с дневным пребыванием детей</w:t>
            </w:r>
            <w:r w:rsidR="0054554A" w:rsidRPr="0018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0A40"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Планета </w:t>
            </w:r>
            <w:r w:rsidR="00D1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A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</w:t>
            </w:r>
            <w:r w:rsidR="007B0A40"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4554A" w:rsidRPr="0018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призван создать оптимальные условия для полноценного отдыха детей</w:t>
            </w:r>
            <w:r w:rsidR="006A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каникулярный период. В </w:t>
            </w:r>
            <w:r w:rsidR="0054554A" w:rsidRPr="0018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лагере, создается такая благоприятная среда, в которой дети реализуют свои возможности, потребности в индивидуальной, физической и социальной компенсации в свободное время.</w:t>
            </w:r>
          </w:p>
        </w:tc>
      </w:tr>
      <w:tr w:rsidR="00026563" w:rsidRPr="001850CF" w:rsidTr="006E38B3">
        <w:tc>
          <w:tcPr>
            <w:tcW w:w="675" w:type="dxa"/>
            <w:vAlign w:val="center"/>
          </w:tcPr>
          <w:p w:rsidR="00026563" w:rsidRPr="001850CF" w:rsidRDefault="00CA077D" w:rsidP="00E678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31" w:type="dxa"/>
            <w:gridSpan w:val="2"/>
            <w:vAlign w:val="center"/>
          </w:tcPr>
          <w:p w:rsidR="00026563" w:rsidRPr="006E38B3" w:rsidRDefault="00026563" w:rsidP="00E678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6E38B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Цель и основные задачи программы</w:t>
            </w:r>
          </w:p>
        </w:tc>
        <w:tc>
          <w:tcPr>
            <w:tcW w:w="5500" w:type="dxa"/>
            <w:vAlign w:val="center"/>
          </w:tcPr>
          <w:p w:rsidR="00D26826" w:rsidRPr="006E38B3" w:rsidRDefault="00026563" w:rsidP="00E678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6E38B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 xml:space="preserve">Цель программы: </w:t>
            </w:r>
          </w:p>
          <w:p w:rsidR="009C202A" w:rsidRPr="006E38B3" w:rsidRDefault="009C202A" w:rsidP="00E67831">
            <w:pPr>
              <w:shd w:val="clear" w:color="auto" w:fill="FFFFFF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6E38B3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  <w:t xml:space="preserve">Создание благоприятных условий для укрепления здоровья и организации досуга, учащихся во время летних каникул. </w:t>
            </w:r>
          </w:p>
          <w:p w:rsidR="00026563" w:rsidRPr="006E38B3" w:rsidRDefault="00026563" w:rsidP="00E678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6E38B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Задачи:</w:t>
            </w:r>
          </w:p>
          <w:p w:rsidR="00043085" w:rsidRPr="006E38B3" w:rsidRDefault="00446F35" w:rsidP="00E67831">
            <w:pPr>
              <w:spacing w:after="0"/>
              <w:ind w:firstLine="3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38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  <w:r w:rsidR="00043085" w:rsidRPr="006E38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формировать у подростков социальную активность, гражданскую позицию, патриотизм, навыки здорового образа жизни;</w:t>
            </w:r>
          </w:p>
          <w:p w:rsidR="00043085" w:rsidRPr="006E38B3" w:rsidRDefault="00043085" w:rsidP="00E67831">
            <w:pPr>
              <w:spacing w:after="0"/>
              <w:ind w:firstLine="3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38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формировать коммуникативные умения, основы правильного поведения, общения во внеурочное время;</w:t>
            </w:r>
          </w:p>
          <w:p w:rsidR="00D17846" w:rsidRPr="006E38B3" w:rsidRDefault="00026563" w:rsidP="00E67831">
            <w:pPr>
              <w:spacing w:after="0"/>
              <w:ind w:firstLine="354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38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развивать творческий потенциал детей, </w:t>
            </w:r>
            <w:r w:rsidR="005F28A1" w:rsidRPr="006E38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навыки элементов </w:t>
            </w:r>
            <w:r w:rsidRPr="006E38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организаторски</w:t>
            </w:r>
            <w:r w:rsidR="00C8232B" w:rsidRPr="006E38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</w:t>
            </w:r>
            <w:r w:rsidRPr="006E38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C8232B" w:rsidRPr="006E38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способностей</w:t>
            </w:r>
            <w:r w:rsidR="00446F35" w:rsidRPr="006E38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D17846" w:rsidRPr="006E38B3" w:rsidRDefault="00D17846" w:rsidP="00E67831">
            <w:pPr>
              <w:spacing w:after="0"/>
              <w:ind w:firstLine="3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38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организация среды, предоставляющей ребенку возможность для самореализации на индивидуальном личностном потенциале;</w:t>
            </w:r>
          </w:p>
          <w:p w:rsidR="00026563" w:rsidRPr="006E38B3" w:rsidRDefault="00026563" w:rsidP="00E67831">
            <w:pPr>
              <w:spacing w:after="0"/>
              <w:ind w:firstLine="3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38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воспитывать такие нравственные качества как трудолюбие, аккуратность, положительное отношение к</w:t>
            </w:r>
            <w:r w:rsidR="007170DE" w:rsidRPr="006E38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труду, творчеству, природе.</w:t>
            </w:r>
          </w:p>
        </w:tc>
      </w:tr>
      <w:tr w:rsidR="00CA077D" w:rsidRPr="001850CF" w:rsidTr="006E38B3">
        <w:tc>
          <w:tcPr>
            <w:tcW w:w="675" w:type="dxa"/>
            <w:vAlign w:val="center"/>
          </w:tcPr>
          <w:p w:rsidR="00CA077D" w:rsidRPr="001850CF" w:rsidRDefault="00CA077D" w:rsidP="00E678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31" w:type="dxa"/>
            <w:gridSpan w:val="2"/>
            <w:vAlign w:val="center"/>
          </w:tcPr>
          <w:p w:rsidR="00CA077D" w:rsidRPr="006E38B3" w:rsidRDefault="00CA077D" w:rsidP="00E678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6E38B3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5500" w:type="dxa"/>
          </w:tcPr>
          <w:p w:rsidR="00441099" w:rsidRPr="006E38B3" w:rsidRDefault="003656AB" w:rsidP="00E678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6E38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Спортивно</w:t>
            </w:r>
            <w:r w:rsidR="00CA077D" w:rsidRPr="006E38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-оздоровительное</w:t>
            </w:r>
            <w:r w:rsidR="00441099" w:rsidRPr="006E38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="00022B51" w:rsidRPr="006E38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Патриотическое, Нравственно-эстетическое, </w:t>
            </w:r>
            <w:r w:rsidR="00CA077D" w:rsidRPr="006E38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Художественно-творческое</w:t>
            </w:r>
            <w:r w:rsidR="00441099" w:rsidRPr="006E38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Т</w:t>
            </w:r>
            <w:r w:rsidR="00022B51" w:rsidRPr="006E38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рудовое</w:t>
            </w:r>
          </w:p>
        </w:tc>
      </w:tr>
      <w:tr w:rsidR="009C202A" w:rsidRPr="001850CF" w:rsidTr="00750312">
        <w:tc>
          <w:tcPr>
            <w:tcW w:w="675" w:type="dxa"/>
            <w:vAlign w:val="center"/>
          </w:tcPr>
          <w:p w:rsidR="009C202A" w:rsidRPr="001850CF" w:rsidRDefault="009C202A" w:rsidP="00E678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89" w:type="dxa"/>
            <w:vAlign w:val="center"/>
          </w:tcPr>
          <w:p w:rsidR="009C202A" w:rsidRPr="001850CF" w:rsidRDefault="009C202A" w:rsidP="00E6783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850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5642" w:type="dxa"/>
            <w:gridSpan w:val="2"/>
            <w:vAlign w:val="center"/>
          </w:tcPr>
          <w:p w:rsidR="009C202A" w:rsidRPr="001850CF" w:rsidRDefault="009C202A" w:rsidP="00E67831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850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 федеральном уровне:</w:t>
            </w:r>
          </w:p>
          <w:p w:rsidR="009C202A" w:rsidRPr="001850CF" w:rsidRDefault="009C202A" w:rsidP="00E03140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CF">
              <w:rPr>
                <w:rFonts w:ascii="Times New Roman" w:hAnsi="Times New Roman"/>
                <w:sz w:val="24"/>
                <w:szCs w:val="24"/>
              </w:rPr>
              <w:t xml:space="preserve"> Конституцией Российской Федерации; </w:t>
            </w:r>
          </w:p>
          <w:p w:rsidR="009C202A" w:rsidRPr="001850CF" w:rsidRDefault="009C202A" w:rsidP="00E03140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CF">
              <w:rPr>
                <w:rFonts w:ascii="Times New Roman" w:hAnsi="Times New Roman"/>
                <w:sz w:val="24"/>
                <w:szCs w:val="24"/>
              </w:rPr>
              <w:t xml:space="preserve"> Конвенцией ООН о правах ребенка; </w:t>
            </w:r>
          </w:p>
          <w:p w:rsidR="009C202A" w:rsidRPr="001850CF" w:rsidRDefault="009C202A" w:rsidP="00E03140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CF">
              <w:rPr>
                <w:rFonts w:ascii="Times New Roman" w:hAnsi="Times New Roman"/>
                <w:sz w:val="24"/>
                <w:szCs w:val="24"/>
              </w:rPr>
              <w:t xml:space="preserve">Законом РФ «Об образовании в РФ» (Федеральный закон Российской Федерации от 29 декабря 2012г. №273-ФЗ); </w:t>
            </w:r>
          </w:p>
          <w:p w:rsidR="009C202A" w:rsidRPr="001850CF" w:rsidRDefault="009C202A" w:rsidP="00E03140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CF">
              <w:rPr>
                <w:rFonts w:ascii="Times New Roman" w:hAnsi="Times New Roman"/>
                <w:sz w:val="24"/>
                <w:szCs w:val="24"/>
              </w:rPr>
              <w:t xml:space="preserve"> Федеральным законом «Об основных гарантиях прав ребенка»; </w:t>
            </w:r>
          </w:p>
          <w:p w:rsidR="009C202A" w:rsidRPr="001850CF" w:rsidRDefault="009C202A" w:rsidP="00E03140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CF">
              <w:rPr>
                <w:rFonts w:ascii="Times New Roman" w:hAnsi="Times New Roman"/>
                <w:sz w:val="24"/>
                <w:szCs w:val="24"/>
              </w:rPr>
              <w:t xml:space="preserve"> Письмом </w:t>
            </w:r>
            <w:proofErr w:type="spellStart"/>
            <w:r w:rsidRPr="001850CF"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 w:rsidRPr="001850CF">
              <w:rPr>
                <w:rFonts w:ascii="Times New Roman" w:hAnsi="Times New Roman"/>
                <w:sz w:val="24"/>
                <w:szCs w:val="24"/>
              </w:rPr>
              <w:t xml:space="preserve"> России от 15.04.2011г. №18-2/10/1-2188 «О Типовом положении о детском оздоровительном лагере»; </w:t>
            </w:r>
          </w:p>
          <w:p w:rsidR="009C202A" w:rsidRPr="001850CF" w:rsidRDefault="009C202A" w:rsidP="00E03140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CF">
              <w:rPr>
                <w:rFonts w:ascii="Times New Roman" w:hAnsi="Times New Roman"/>
                <w:sz w:val="24"/>
                <w:szCs w:val="24"/>
              </w:rPr>
              <w:t xml:space="preserve"> Приказом Министерства образования РФ от 13.07.2001г. №2688 «Об утверждении порядка проведения смен профильных лагерей, лагерей с дневным пребыванием, лагерей труда и отдыха»;</w:t>
            </w:r>
          </w:p>
          <w:p w:rsidR="009C202A" w:rsidRPr="001850CF" w:rsidRDefault="009C202A" w:rsidP="00E03140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CF">
              <w:rPr>
                <w:rFonts w:ascii="Times New Roman" w:hAnsi="Times New Roman"/>
                <w:sz w:val="24"/>
                <w:szCs w:val="24"/>
              </w:rPr>
              <w:t>Федеральным законом РФ «Об основах системы профилактики безнадзорности и правонарушений несовершеннолетних» (с изменениями и дополнениями) от 24.06.1999г., №120;</w:t>
            </w:r>
          </w:p>
          <w:p w:rsidR="009C202A" w:rsidRPr="001850CF" w:rsidRDefault="009C202A" w:rsidP="00E03140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CF">
              <w:rPr>
                <w:rFonts w:ascii="Times New Roman" w:hAnsi="Times New Roman"/>
                <w:sz w:val="24"/>
                <w:szCs w:val="24"/>
              </w:rPr>
              <w:t>Концепция духовно-нравственного развития и воспитания личности гражданина России;</w:t>
            </w:r>
          </w:p>
          <w:p w:rsidR="009C202A" w:rsidRPr="001850CF" w:rsidRDefault="009C202A" w:rsidP="00E03140">
            <w:pPr>
              <w:pStyle w:val="a8"/>
              <w:numPr>
                <w:ilvl w:val="0"/>
                <w:numId w:val="21"/>
              </w:numPr>
              <w:spacing w:line="276" w:lineRule="auto"/>
              <w:ind w:left="1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CF">
              <w:rPr>
                <w:rFonts w:ascii="Times New Roman" w:hAnsi="Times New Roman"/>
                <w:sz w:val="24"/>
                <w:szCs w:val="24"/>
              </w:rPr>
              <w:t xml:space="preserve">СанПиНом 2.4.3648-20 «Санитарно-эпидемиологические требования к организациям воспитания и обучения, отдыха и оздоровления детей и молодежи" (утверждены постановлением </w:t>
            </w:r>
            <w:r w:rsidRPr="001850CF">
              <w:rPr>
                <w:rFonts w:ascii="Times New Roman" w:hAnsi="Times New Roman"/>
                <w:sz w:val="24"/>
                <w:szCs w:val="24"/>
              </w:rPr>
              <w:lastRenderedPageBreak/>
              <w:t>Главного государственного санитарного врача РФ от 28.09. 2020г. №28).</w:t>
            </w:r>
          </w:p>
          <w:p w:rsidR="00A4310A" w:rsidRPr="001850CF" w:rsidRDefault="00A4310A" w:rsidP="00E03140">
            <w:pPr>
              <w:pStyle w:val="a8"/>
              <w:numPr>
                <w:ilvl w:val="0"/>
                <w:numId w:val="21"/>
              </w:numPr>
              <w:spacing w:line="276" w:lineRule="auto"/>
              <w:ind w:left="1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CF">
              <w:rPr>
                <w:rFonts w:ascii="Times New Roman" w:hAnsi="Times New Roman"/>
                <w:sz w:val="24"/>
                <w:szCs w:val="24"/>
              </w:rPr>
              <w:t>СанПиН 2.3/2.4.3590-20 «Санитарно-эпидемиологические требования к организации общественного питания населения» (вступили в силу с 01.01.2021);</w:t>
            </w:r>
          </w:p>
          <w:p w:rsidR="00A4310A" w:rsidRPr="001850CF" w:rsidRDefault="00A4310A" w:rsidP="00E03140">
            <w:pPr>
              <w:pStyle w:val="a8"/>
              <w:numPr>
                <w:ilvl w:val="0"/>
                <w:numId w:val="21"/>
              </w:numPr>
              <w:spacing w:line="276" w:lineRule="auto"/>
              <w:ind w:left="1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CF">
              <w:rPr>
                <w:rFonts w:ascii="Times New Roman" w:hAnsi="Times New Roman"/>
                <w:sz w:val="24"/>
                <w:szCs w:val="24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(вступили в силу с 01.03.2021). </w:t>
            </w:r>
          </w:p>
          <w:p w:rsidR="00A4310A" w:rsidRPr="001850CF" w:rsidRDefault="00A4310A" w:rsidP="00E03140">
            <w:pPr>
              <w:pStyle w:val="a8"/>
              <w:numPr>
                <w:ilvl w:val="0"/>
                <w:numId w:val="21"/>
              </w:numPr>
              <w:spacing w:line="276" w:lineRule="auto"/>
              <w:ind w:left="1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CF">
              <w:rPr>
                <w:rFonts w:ascii="Times New Roman" w:hAnsi="Times New Roman"/>
                <w:sz w:val="24"/>
                <w:szCs w:val="24"/>
              </w:rPr>
              <w:t xml:space="preserve">До 31 декабря 2021 продлено действие СП 3.1/2.4 3598-20 «Санитарно-эпидемиологических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1850CF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1850CF">
              <w:rPr>
                <w:rFonts w:ascii="Times New Roman" w:hAnsi="Times New Roman"/>
                <w:sz w:val="24"/>
                <w:szCs w:val="24"/>
              </w:rPr>
              <w:t xml:space="preserve"> инфекции (COVID-19)». Которые постановлением Главного государственного санитарного врача РФ № 10 от 24 марта 2021 года частично изменены.</w:t>
            </w:r>
          </w:p>
          <w:p w:rsidR="009C202A" w:rsidRPr="001850CF" w:rsidRDefault="009C202A" w:rsidP="00E67831">
            <w:pPr>
              <w:pStyle w:val="a8"/>
              <w:spacing w:line="276" w:lineRule="auto"/>
              <w:ind w:firstLine="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50CF">
              <w:rPr>
                <w:rFonts w:ascii="Times New Roman" w:hAnsi="Times New Roman"/>
                <w:b/>
                <w:i/>
                <w:sz w:val="24"/>
                <w:szCs w:val="24"/>
              </w:rPr>
              <w:t>На региональном уровне:</w:t>
            </w:r>
          </w:p>
          <w:p w:rsidR="009C202A" w:rsidRPr="001850CF" w:rsidRDefault="009C202A" w:rsidP="00E03140">
            <w:pPr>
              <w:pStyle w:val="a8"/>
              <w:numPr>
                <w:ilvl w:val="0"/>
                <w:numId w:val="3"/>
              </w:numPr>
              <w:spacing w:line="276" w:lineRule="auto"/>
              <w:ind w:left="0" w:firstLine="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CF">
              <w:rPr>
                <w:rFonts w:ascii="Times New Roman" w:hAnsi="Times New Roman"/>
                <w:sz w:val="24"/>
                <w:szCs w:val="24"/>
              </w:rPr>
              <w:t>Целевой Программой ХМАО-Югры «Молодежь Югры» 2015-2020 гг.»</w:t>
            </w:r>
          </w:p>
          <w:p w:rsidR="009C202A" w:rsidRPr="001850CF" w:rsidRDefault="009C202A" w:rsidP="00E03140">
            <w:pPr>
              <w:pStyle w:val="a8"/>
              <w:numPr>
                <w:ilvl w:val="0"/>
                <w:numId w:val="3"/>
              </w:numPr>
              <w:spacing w:line="276" w:lineRule="auto"/>
              <w:ind w:left="0" w:firstLine="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CF">
              <w:rPr>
                <w:rFonts w:ascii="Times New Roman" w:hAnsi="Times New Roman"/>
                <w:sz w:val="24"/>
                <w:szCs w:val="24"/>
              </w:rPr>
              <w:t>Постановлением Правительства ХМАО-Югры от 27.01.2010 г. №21-п «О порядке организации отдыха и оздоровления детей, проживающих в ХМАО-Югре (с изменениями).</w:t>
            </w:r>
          </w:p>
          <w:p w:rsidR="009C202A" w:rsidRPr="001850CF" w:rsidRDefault="009C202A" w:rsidP="00E67831">
            <w:pPr>
              <w:pStyle w:val="a8"/>
              <w:spacing w:line="276" w:lineRule="auto"/>
              <w:ind w:left="720" w:firstLine="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50CF">
              <w:rPr>
                <w:rFonts w:ascii="Times New Roman" w:hAnsi="Times New Roman"/>
                <w:b/>
                <w:i/>
                <w:sz w:val="24"/>
                <w:szCs w:val="24"/>
              </w:rPr>
              <w:t>На школьном уровне</w:t>
            </w:r>
            <w:r w:rsidRPr="001850C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9C202A" w:rsidRPr="001850CF" w:rsidRDefault="009C202A" w:rsidP="00E03140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5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Уставом КОУ «Леушинская школа-интернат для обучающихся с ограниченными возможностями здоровья»</w:t>
            </w:r>
          </w:p>
        </w:tc>
      </w:tr>
    </w:tbl>
    <w:p w:rsidR="007463BB" w:rsidRPr="001850CF" w:rsidRDefault="007463BB" w:rsidP="00E67831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312" w:rsidRDefault="00750312" w:rsidP="00E67831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D3" w:rsidRDefault="006A45D3" w:rsidP="00E67831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D3" w:rsidRDefault="006A45D3" w:rsidP="00E67831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D3" w:rsidRDefault="006A45D3" w:rsidP="00AC721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721E" w:rsidRDefault="00AC721E" w:rsidP="00AC721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6F35" w:rsidRDefault="00446F35" w:rsidP="00AC721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6F35" w:rsidRDefault="00446F35" w:rsidP="00AC721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1650" w:rsidRDefault="00561650" w:rsidP="00AC721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1650" w:rsidRDefault="00561650" w:rsidP="00AC721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1650" w:rsidRDefault="00561650" w:rsidP="00AC721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1650" w:rsidRPr="001850CF" w:rsidRDefault="00561650" w:rsidP="00AC721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50312" w:rsidRPr="001850CF" w:rsidRDefault="00750312" w:rsidP="00B95E56">
      <w:pPr>
        <w:pStyle w:val="c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</w:p>
    <w:p w:rsidR="0044235E" w:rsidRDefault="0044235E" w:rsidP="00E03140">
      <w:pPr>
        <w:pStyle w:val="a3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C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95E56" w:rsidRPr="001850CF" w:rsidRDefault="00B95E56" w:rsidP="00B95E56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contextualSpacing/>
        <w:jc w:val="both"/>
        <w:rPr>
          <w:color w:val="000000"/>
        </w:rPr>
      </w:pPr>
      <w:r>
        <w:rPr>
          <w:color w:val="000000"/>
        </w:rPr>
        <w:t xml:space="preserve">Актуальность создания </w:t>
      </w:r>
      <w:r w:rsidRPr="001850CF">
        <w:rPr>
          <w:color w:val="000000"/>
        </w:rPr>
        <w:t xml:space="preserve">программы </w:t>
      </w:r>
      <w:r>
        <w:rPr>
          <w:color w:val="000000"/>
        </w:rPr>
        <w:t xml:space="preserve">летнего оздоровительного лагеря </w:t>
      </w:r>
      <w:r w:rsidRPr="001850CF">
        <w:rPr>
          <w:color w:val="000000"/>
        </w:rPr>
        <w:t>обусловлена:</w:t>
      </w:r>
    </w:p>
    <w:p w:rsidR="00B95E56" w:rsidRPr="001850CF" w:rsidRDefault="00B95E56" w:rsidP="00B95E5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6"/>
          <w:color w:val="000000"/>
        </w:rPr>
      </w:pPr>
      <w:r w:rsidRPr="001850CF">
        <w:rPr>
          <w:rStyle w:val="c6"/>
          <w:color w:val="000000"/>
        </w:rPr>
        <w:t xml:space="preserve">Летний период – активная пора социализации школьников. С наступлением летних каникул перед большинством родителей встаёт вопрос о том, каким образом организовать летний отдых своих детей, а посещая пришкольный лагерь, ребёнок не отрывается от семьи, находится под присмотром педагогов, </w:t>
      </w:r>
      <w:r w:rsidR="00446F35">
        <w:rPr>
          <w:rStyle w:val="c6"/>
          <w:color w:val="000000"/>
        </w:rPr>
        <w:t>получает 2х разовое питание, занят интересными делами</w:t>
      </w:r>
      <w:r w:rsidRPr="001850CF">
        <w:rPr>
          <w:rStyle w:val="c6"/>
          <w:color w:val="000000"/>
        </w:rPr>
        <w:t>.</w:t>
      </w:r>
    </w:p>
    <w:p w:rsidR="00B95E56" w:rsidRPr="001850CF" w:rsidRDefault="00B95E56" w:rsidP="00B95E5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1850CF">
        <w:rPr>
          <w:color w:val="000000"/>
        </w:rPr>
        <w:t>Наибольший всплеск подростковой преступности наблюдается во время школьных каникул. Одной из причин этого является неорганизованность досуга несовершеннолетних и занятость родителей на работе. В программу пришкольного лагеря «</w:t>
      </w:r>
      <w:r>
        <w:rPr>
          <w:color w:val="000000"/>
        </w:rPr>
        <w:t>Планета Лета</w:t>
      </w:r>
      <w:r w:rsidRPr="001850CF">
        <w:rPr>
          <w:color w:val="000000"/>
        </w:rPr>
        <w:t>» включены мероприятия, направленные на пропаганду здорового образа жизни, на профилактику дорожно-транспортного травматизма и правонарушений среди обучающихся, которые не только развивают в нём определенные качества, но и организуют его, придают ему уверенность в своих действиях. Это является одним из путей решения проблемы безнадзорности и правонарушений несовершеннолетних.</w:t>
      </w:r>
    </w:p>
    <w:p w:rsidR="00B95E56" w:rsidRPr="00B95E56" w:rsidRDefault="00B95E56" w:rsidP="00B95E5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1850CF">
        <w:rPr>
          <w:color w:val="000000"/>
        </w:rPr>
        <w:t>Все это послужило почвой для обращения родителей обучающихся с просьбой об организации полноценной среды для благоприятного</w:t>
      </w:r>
      <w:r w:rsidR="00446F35">
        <w:rPr>
          <w:color w:val="000000"/>
        </w:rPr>
        <w:t xml:space="preserve"> летнего</w:t>
      </w:r>
      <w:r>
        <w:rPr>
          <w:color w:val="000000"/>
        </w:rPr>
        <w:t xml:space="preserve"> отдыха</w:t>
      </w:r>
      <w:r w:rsidR="00446F35">
        <w:rPr>
          <w:color w:val="000000"/>
        </w:rPr>
        <w:t>.</w:t>
      </w:r>
    </w:p>
    <w:p w:rsidR="00353B52" w:rsidRPr="001850CF" w:rsidRDefault="00353B52" w:rsidP="001516C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программы, являются </w:t>
      </w:r>
      <w:r w:rsidR="003F6A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умственной отсталостью (интеллектуальными нарушениями)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Кондинского района в возрасте от </w:t>
      </w:r>
      <w:r w:rsidR="00750312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лет, которые имеют статус ребенка с ограниченными возможностями здоровья согласно заключению ПМПК. В Кондинском районе до 2018 года подобных программ летних лагерей дневного пребывания на базе образовательных организаций не существовало, которые бы охватывали категории детей с ограниченными возможностями здоровья.</w:t>
      </w:r>
    </w:p>
    <w:p w:rsidR="00D11CC7" w:rsidRPr="001850CF" w:rsidRDefault="00D11CC7" w:rsidP="00E6783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446F35">
        <w:rPr>
          <w:rFonts w:ascii="Times New Roman" w:hAnsi="Times New Roman" w:cs="Times New Roman"/>
          <w:sz w:val="24"/>
          <w:szCs w:val="24"/>
        </w:rPr>
        <w:t>при</w:t>
      </w:r>
      <w:r w:rsidRPr="001850CF">
        <w:rPr>
          <w:rFonts w:ascii="Times New Roman" w:hAnsi="Times New Roman" w:cs="Times New Roman"/>
          <w:sz w:val="24"/>
          <w:szCs w:val="24"/>
        </w:rPr>
        <w:t xml:space="preserve">школьных оздоровительных лагерей одна из интереснейших форм работы со школьниками в летний период. На базе </w:t>
      </w:r>
      <w:r w:rsidR="003F6A46">
        <w:rPr>
          <w:rFonts w:ascii="Times New Roman" w:hAnsi="Times New Roman" w:cs="Times New Roman"/>
          <w:sz w:val="24"/>
          <w:szCs w:val="24"/>
        </w:rPr>
        <w:t>КОУ «Леушинская школа-интернат для обучающихся с ограниченными возможностями здоровья»</w:t>
      </w:r>
      <w:r w:rsidRPr="001850CF">
        <w:rPr>
          <w:rFonts w:ascii="Times New Roman" w:hAnsi="Times New Roman" w:cs="Times New Roman"/>
          <w:sz w:val="24"/>
          <w:szCs w:val="24"/>
        </w:rPr>
        <w:t xml:space="preserve"> проводится для обучающихся оздоровительная смена в лагере дневного пребывания. За короткий промежуток времени мы стараемся создать в лагере реальные условия для сохранения и укрепления физического здоровья детей, формирования их здорового образа жизни. Сделать так, чтобы каждый поверил в свои силы и знал, что его здоровье в его руках. Здоровье – это не только отсутствие болезней, но и физическая, социальная и психологическая гармония человека. А также доброжелательные отношения с людьми, природой, наконец, самим собой.</w:t>
      </w:r>
    </w:p>
    <w:p w:rsidR="00D11CC7" w:rsidRPr="001850CF" w:rsidRDefault="00D11CC7" w:rsidP="00E6783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Летний пришкольный лагерь помогает использовать период летнего отдыха обучающихся для укрепления здоровья, обогащения новыми знаниями и новыми впечатлениями. В летнем лагере сочетаются активный отдых с развитием</w:t>
      </w:r>
      <w:r w:rsidR="00446F35">
        <w:rPr>
          <w:rFonts w:ascii="Times New Roman" w:hAnsi="Times New Roman" w:cs="Times New Roman"/>
          <w:sz w:val="24"/>
          <w:szCs w:val="24"/>
        </w:rPr>
        <w:t xml:space="preserve"> познавательной активности</w:t>
      </w:r>
      <w:r w:rsidRPr="001850CF">
        <w:rPr>
          <w:rFonts w:ascii="Times New Roman" w:hAnsi="Times New Roman" w:cs="Times New Roman"/>
          <w:sz w:val="24"/>
          <w:szCs w:val="24"/>
        </w:rPr>
        <w:t xml:space="preserve">, воспитание личностных качеств с развитием самостоятельности. </w:t>
      </w:r>
    </w:p>
    <w:p w:rsidR="00D11CC7" w:rsidRPr="001850CF" w:rsidRDefault="00D11CC7" w:rsidP="00E6783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Поэтому, привлекая всех</w:t>
      </w:r>
      <w:r w:rsidR="003F6A4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1850CF">
        <w:rPr>
          <w:rFonts w:ascii="Times New Roman" w:hAnsi="Times New Roman" w:cs="Times New Roman"/>
          <w:sz w:val="24"/>
          <w:szCs w:val="24"/>
        </w:rPr>
        <w:t xml:space="preserve"> к выполнению программы, мы будем стремиться к повышению их жизненных возможностей, гармонизации развития личности, развитию</w:t>
      </w:r>
      <w:r w:rsidR="00446F35">
        <w:rPr>
          <w:rFonts w:ascii="Times New Roman" w:hAnsi="Times New Roman" w:cs="Times New Roman"/>
          <w:sz w:val="24"/>
          <w:szCs w:val="24"/>
        </w:rPr>
        <w:t xml:space="preserve"> элементов творческого мышления, так как </w:t>
      </w:r>
      <w:r w:rsidRPr="001850C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50312" w:rsidRPr="001850CF">
        <w:rPr>
          <w:rFonts w:ascii="Times New Roman" w:hAnsi="Times New Roman" w:cs="Times New Roman"/>
          <w:sz w:val="24"/>
          <w:szCs w:val="24"/>
        </w:rPr>
        <w:t>«</w:t>
      </w:r>
      <w:r w:rsidR="003F6A46">
        <w:rPr>
          <w:rFonts w:ascii="Times New Roman" w:hAnsi="Times New Roman" w:cs="Times New Roman"/>
          <w:sz w:val="24"/>
          <w:szCs w:val="24"/>
        </w:rPr>
        <w:t>Планета Лета</w:t>
      </w:r>
      <w:r w:rsidR="00750312" w:rsidRPr="001850CF">
        <w:rPr>
          <w:rFonts w:ascii="Times New Roman" w:hAnsi="Times New Roman" w:cs="Times New Roman"/>
          <w:sz w:val="24"/>
          <w:szCs w:val="24"/>
        </w:rPr>
        <w:t xml:space="preserve">» </w:t>
      </w:r>
      <w:r w:rsidRPr="001850CF">
        <w:rPr>
          <w:rFonts w:ascii="Times New Roman" w:hAnsi="Times New Roman" w:cs="Times New Roman"/>
          <w:sz w:val="24"/>
          <w:szCs w:val="24"/>
        </w:rPr>
        <w:t>основана на взаимосвязи самых популярных среди детей направлений. Программа дает возможность каждому ребенку проявить все свои способности в полной мере. Этому поспособствуют спортивные соревнования и состязания, игры</w:t>
      </w:r>
      <w:r w:rsidR="003F6A46">
        <w:rPr>
          <w:rFonts w:ascii="Times New Roman" w:hAnsi="Times New Roman" w:cs="Times New Roman"/>
          <w:sz w:val="24"/>
          <w:szCs w:val="24"/>
        </w:rPr>
        <w:t>, направленные на развитие познавательной деятельности</w:t>
      </w:r>
      <w:r w:rsidRPr="001850CF">
        <w:rPr>
          <w:rFonts w:ascii="Times New Roman" w:hAnsi="Times New Roman" w:cs="Times New Roman"/>
          <w:sz w:val="24"/>
          <w:szCs w:val="24"/>
        </w:rPr>
        <w:t xml:space="preserve"> и развлечения, </w:t>
      </w:r>
      <w:r w:rsidR="002C1501" w:rsidRPr="001850CF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Pr="001850CF">
        <w:rPr>
          <w:rFonts w:ascii="Times New Roman" w:hAnsi="Times New Roman" w:cs="Times New Roman"/>
          <w:sz w:val="24"/>
          <w:szCs w:val="24"/>
        </w:rPr>
        <w:t>мастерские</w:t>
      </w:r>
      <w:r w:rsidR="007321CC" w:rsidRPr="001850CF">
        <w:rPr>
          <w:rFonts w:ascii="Times New Roman" w:hAnsi="Times New Roman" w:cs="Times New Roman"/>
          <w:sz w:val="24"/>
          <w:szCs w:val="24"/>
        </w:rPr>
        <w:t xml:space="preserve"> и мног</w:t>
      </w:r>
      <w:r w:rsidR="002C1501" w:rsidRPr="001850CF">
        <w:rPr>
          <w:rFonts w:ascii="Times New Roman" w:hAnsi="Times New Roman" w:cs="Times New Roman"/>
          <w:sz w:val="24"/>
          <w:szCs w:val="24"/>
        </w:rPr>
        <w:t>ое</w:t>
      </w:r>
      <w:r w:rsidR="007321CC" w:rsidRPr="001850CF">
        <w:rPr>
          <w:rFonts w:ascii="Times New Roman" w:hAnsi="Times New Roman" w:cs="Times New Roman"/>
          <w:sz w:val="24"/>
          <w:szCs w:val="24"/>
        </w:rPr>
        <w:t xml:space="preserve"> </w:t>
      </w:r>
      <w:r w:rsidRPr="001850CF">
        <w:rPr>
          <w:rFonts w:ascii="Times New Roman" w:hAnsi="Times New Roman" w:cs="Times New Roman"/>
          <w:sz w:val="24"/>
          <w:szCs w:val="24"/>
        </w:rPr>
        <w:t>др</w:t>
      </w:r>
      <w:r w:rsidR="002C1501" w:rsidRPr="001850CF">
        <w:rPr>
          <w:rFonts w:ascii="Times New Roman" w:hAnsi="Times New Roman" w:cs="Times New Roman"/>
          <w:sz w:val="24"/>
          <w:szCs w:val="24"/>
        </w:rPr>
        <w:t>угое.</w:t>
      </w:r>
      <w:r w:rsidRPr="001850CF">
        <w:rPr>
          <w:rFonts w:ascii="Times New Roman" w:hAnsi="Times New Roman" w:cs="Times New Roman"/>
          <w:sz w:val="24"/>
          <w:szCs w:val="24"/>
        </w:rPr>
        <w:t xml:space="preserve"> При составлении программы учитывалась природа детских интересов, принимались во внимание потребности и желания самого ребенка, его индивидуальное развитие.</w:t>
      </w:r>
    </w:p>
    <w:p w:rsidR="00446F35" w:rsidRDefault="00446F35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53B52" w:rsidRPr="001850CF" w:rsidRDefault="00353B52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Цель программы: </w:t>
      </w:r>
    </w:p>
    <w:p w:rsidR="00353B52" w:rsidRPr="001850CF" w:rsidRDefault="00353B52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Создание благоприятных условий для укрепления здоровья и организации досуга, учащихся во время летних каникул. </w:t>
      </w:r>
    </w:p>
    <w:p w:rsidR="00353B52" w:rsidRPr="001850CF" w:rsidRDefault="00353B52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353B52" w:rsidRPr="001850CF" w:rsidRDefault="00353B52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формировать у подростков социальную активность, гражданскую позицию, патриотизма, навыки здорового образа жизни;</w:t>
      </w:r>
    </w:p>
    <w:p w:rsidR="00353B52" w:rsidRPr="001850CF" w:rsidRDefault="00353B52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формировать коммуникативные умения, основы правильного поведения, общения во внеурочное время;</w:t>
      </w:r>
    </w:p>
    <w:p w:rsidR="00353B52" w:rsidRPr="001850CF" w:rsidRDefault="00353B52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развивать творческий потенциал детей, лидерские и организаторские качества, коммуникативные способности;</w:t>
      </w:r>
    </w:p>
    <w:p w:rsidR="00353B52" w:rsidRPr="001850CF" w:rsidRDefault="00353B52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организация среды, предоставляющей ребенку возможность для самореализации на индивидуальном личностном потенциале;</w:t>
      </w:r>
    </w:p>
    <w:p w:rsidR="00353B52" w:rsidRPr="001850CF" w:rsidRDefault="00353B52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воспитывать такие нравственные качества как трудолюбие, аккуратность, положительное отношение к труду, творчеству, природе.</w:t>
      </w:r>
    </w:p>
    <w:p w:rsidR="004F3439" w:rsidRPr="001850CF" w:rsidRDefault="004F3439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C72F68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6A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Лета</w:t>
      </w:r>
      <w:r w:rsidR="00C72F68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для летней смены детского оздоровительного лагеря с дневным пребыванием детей с ограниченными возможностями здоровья на базе КОУ «Леушинская школа-интернат для обучающихся с ограниченными возможностями здоровья», направлена на создание пространства для организации досуговой деятельности и укрепление физического, психического и эмоционального здоровья каждого конкретного ребенка через комплекс мероприятий по </w:t>
      </w:r>
      <w:r w:rsidR="00C2060E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060E" w:rsidRPr="001850CF" w:rsidRDefault="00496028" w:rsidP="00E6783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62865</wp:posOffset>
            </wp:positionV>
            <wp:extent cx="4429125" cy="2562225"/>
            <wp:effectExtent l="0" t="0" r="9525" b="9525"/>
            <wp:wrapThrough wrapText="bothSides">
              <wp:wrapPolygon edited="0">
                <wp:start x="0" y="161"/>
                <wp:lineTo x="0" y="3372"/>
                <wp:lineTo x="1208" y="5621"/>
                <wp:lineTo x="1208" y="7387"/>
                <wp:lineTo x="1579" y="13329"/>
                <wp:lineTo x="1208" y="14132"/>
                <wp:lineTo x="1208" y="14935"/>
                <wp:lineTo x="1301" y="15899"/>
                <wp:lineTo x="836" y="16702"/>
                <wp:lineTo x="0" y="18468"/>
                <wp:lineTo x="0" y="21520"/>
                <wp:lineTo x="465" y="21520"/>
                <wp:lineTo x="15701" y="21038"/>
                <wp:lineTo x="21554" y="20396"/>
                <wp:lineTo x="21554" y="13329"/>
                <wp:lineTo x="14028" y="13329"/>
                <wp:lineTo x="21554" y="12366"/>
                <wp:lineTo x="21554" y="9314"/>
                <wp:lineTo x="20625" y="9314"/>
                <wp:lineTo x="3159" y="8190"/>
                <wp:lineTo x="21554" y="8190"/>
                <wp:lineTo x="21554" y="1285"/>
                <wp:lineTo x="465" y="161"/>
                <wp:lineTo x="0" y="161"/>
              </wp:wrapPolygon>
            </wp:wrapThrough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A46" w:rsidRDefault="003F6A46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46" w:rsidRDefault="003F6A46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46" w:rsidRDefault="003F6A46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46" w:rsidRDefault="003F6A46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46" w:rsidRDefault="003F6A46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46" w:rsidRDefault="003F6A46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46" w:rsidRDefault="003F6A46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CDE" w:rsidRDefault="00323CDE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CDE" w:rsidRDefault="00323CDE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CDE" w:rsidRDefault="00323CDE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CDE" w:rsidRDefault="00323CDE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CDE" w:rsidRDefault="00323CDE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CDE" w:rsidRDefault="00323CDE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39" w:rsidRPr="001850CF" w:rsidRDefault="004F3439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своей направленности программа является комплексной и включает в себя </w:t>
      </w: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разноплановую деятельность: объединяет различные направления </w:t>
      </w:r>
      <w:r w:rsidRPr="001850C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здоровления, отдыха и воспитания детей с ограниченными возможностями здоровья в условиях лагеря с дневным пребыванием на базе школы.</w:t>
      </w:r>
    </w:p>
    <w:p w:rsidR="004F3439" w:rsidRDefault="004F3439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продолжительности программа является краткосрочной и реализуется в течение одной смены 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01.06.20</w:t>
      </w:r>
      <w:r w:rsidR="007B0A40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72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AC72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</w:t>
      </w:r>
      <w:r w:rsidR="007B0A40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72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1F23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г. (21 день)</w:t>
      </w:r>
    </w:p>
    <w:p w:rsidR="001516CB" w:rsidRDefault="001516CB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35" w:rsidRDefault="00446F35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35" w:rsidRDefault="00446F35" w:rsidP="00E6783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CDE" w:rsidRDefault="00323CDE" w:rsidP="000C64A9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CDE" w:rsidRDefault="00323CDE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F9E" w:rsidRPr="00AA26F3" w:rsidRDefault="00D42F9E" w:rsidP="00AA26F3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Организация взаимодействия летнего оздоровительного лагеря с дневным пребыванием детей с социумом</w:t>
      </w:r>
      <w:r w:rsidR="00E67CA6" w:rsidRPr="00AA2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42F9E" w:rsidRPr="001850CF" w:rsidRDefault="00D42F9E" w:rsidP="00E678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382" w:rsidRDefault="00323CDE" w:rsidP="00E678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736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47625</wp:posOffset>
            </wp:positionV>
            <wp:extent cx="4486275" cy="3714750"/>
            <wp:effectExtent l="0" t="0" r="0" b="0"/>
            <wp:wrapThrough wrapText="bothSides">
              <wp:wrapPolygon edited="0">
                <wp:start x="10181" y="0"/>
                <wp:lineTo x="9722" y="222"/>
                <wp:lineTo x="8438" y="1551"/>
                <wp:lineTo x="8255" y="3655"/>
                <wp:lineTo x="4861" y="3877"/>
                <wp:lineTo x="2660" y="4542"/>
                <wp:lineTo x="2385" y="6314"/>
                <wp:lineTo x="2293" y="7422"/>
                <wp:lineTo x="2935" y="8972"/>
                <wp:lineTo x="3027" y="9415"/>
                <wp:lineTo x="7062" y="10745"/>
                <wp:lineTo x="8255" y="10745"/>
                <wp:lineTo x="5228" y="11520"/>
                <wp:lineTo x="3394" y="12185"/>
                <wp:lineTo x="2660" y="14178"/>
                <wp:lineTo x="2935" y="17058"/>
                <wp:lineTo x="5136" y="17834"/>
                <wp:lineTo x="7888" y="17834"/>
                <wp:lineTo x="7888" y="19606"/>
                <wp:lineTo x="7980" y="19938"/>
                <wp:lineTo x="9355" y="21378"/>
                <wp:lineTo x="9997" y="21489"/>
                <wp:lineTo x="11832" y="21489"/>
                <wp:lineTo x="12474" y="21378"/>
                <wp:lineTo x="13758" y="19938"/>
                <wp:lineTo x="13941" y="17834"/>
                <wp:lineTo x="16693" y="17834"/>
                <wp:lineTo x="18894" y="17058"/>
                <wp:lineTo x="19169" y="14289"/>
                <wp:lineTo x="18619" y="12960"/>
                <wp:lineTo x="18436" y="12185"/>
                <wp:lineTo x="17152" y="11742"/>
                <wp:lineTo x="13483" y="10745"/>
                <wp:lineTo x="14675" y="10745"/>
                <wp:lineTo x="18619" y="9415"/>
                <wp:lineTo x="18711" y="8972"/>
                <wp:lineTo x="19353" y="7200"/>
                <wp:lineTo x="18986" y="4542"/>
                <wp:lineTo x="16968" y="3877"/>
                <wp:lineTo x="13483" y="3655"/>
                <wp:lineTo x="13391" y="1551"/>
                <wp:lineTo x="12107" y="222"/>
                <wp:lineTo x="11557" y="0"/>
                <wp:lineTo x="10181" y="0"/>
              </wp:wrapPolygon>
            </wp:wrapThrough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CA6" w:rsidRDefault="00E67CA6" w:rsidP="00E678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CA6" w:rsidRDefault="00E67CA6" w:rsidP="00E678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CA6" w:rsidRDefault="00E67CA6" w:rsidP="00E678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CA6" w:rsidRDefault="00E67CA6" w:rsidP="00E678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CA6" w:rsidRDefault="00E67CA6" w:rsidP="00E678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CA6" w:rsidRDefault="00E67CA6" w:rsidP="00E678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CA6" w:rsidRDefault="00E67CA6" w:rsidP="00E678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CA6" w:rsidRDefault="00E67CA6" w:rsidP="00E678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CA6" w:rsidRDefault="00E67CA6" w:rsidP="00E678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CA6" w:rsidRDefault="00E67CA6" w:rsidP="00E678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CA6" w:rsidRDefault="00E67CA6" w:rsidP="00E678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CA6" w:rsidRDefault="00E67CA6" w:rsidP="00E678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CA6" w:rsidRDefault="00E67CA6" w:rsidP="00E678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CA6" w:rsidRPr="001850CF" w:rsidRDefault="00E67CA6" w:rsidP="00E678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E78" w:rsidRDefault="00AC1E78" w:rsidP="00E678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DE8" w:rsidRDefault="007D6DE8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CDE" w:rsidRDefault="00323CDE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6CB" w:rsidRDefault="001516CB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CDE" w:rsidRDefault="00323CDE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6" w:rsidRPr="007D6DE8" w:rsidRDefault="00B95E56" w:rsidP="00E6783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DE8" w:rsidRPr="00323CDE" w:rsidRDefault="007D6DE8" w:rsidP="00E03140">
      <w:pPr>
        <w:pStyle w:val="a3"/>
        <w:numPr>
          <w:ilvl w:val="0"/>
          <w:numId w:val="24"/>
        </w:num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CDE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</w:p>
    <w:p w:rsidR="007D6DE8" w:rsidRPr="001850CF" w:rsidRDefault="007D6DE8" w:rsidP="007D6DE8">
      <w:pPr>
        <w:pStyle w:val="textbody"/>
        <w:tabs>
          <w:tab w:val="num" w:pos="426"/>
        </w:tabs>
        <w:spacing w:before="0" w:beforeAutospacing="0" w:after="0" w:afterAutospacing="0" w:line="276" w:lineRule="auto"/>
        <w:ind w:left="567" w:firstLine="0"/>
        <w:contextualSpacing/>
        <w:jc w:val="both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1850CF">
        <w:rPr>
          <w:rFonts w:ascii="Times New Roman" w:hAnsi="Times New Roman"/>
          <w:b/>
          <w:color w:val="002060"/>
          <w:sz w:val="24"/>
          <w:szCs w:val="24"/>
          <w:u w:val="single"/>
        </w:rPr>
        <w:t>Нормативно-правовые условия:</w:t>
      </w:r>
    </w:p>
    <w:p w:rsidR="007D6DE8" w:rsidRPr="001850CF" w:rsidRDefault="007D6DE8" w:rsidP="00E03140">
      <w:pPr>
        <w:numPr>
          <w:ilvl w:val="0"/>
          <w:numId w:val="20"/>
        </w:numPr>
        <w:tabs>
          <w:tab w:val="clear" w:pos="90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Закон «Об образовании РФ»</w:t>
      </w:r>
    </w:p>
    <w:p w:rsidR="007D6DE8" w:rsidRPr="001850CF" w:rsidRDefault="007D6DE8" w:rsidP="00E03140">
      <w:pPr>
        <w:numPr>
          <w:ilvl w:val="0"/>
          <w:numId w:val="20"/>
        </w:numPr>
        <w:tabs>
          <w:tab w:val="clear" w:pos="90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color w:val="000000"/>
          <w:sz w:val="24"/>
          <w:szCs w:val="24"/>
        </w:rPr>
        <w:t>Конвенция о правах ребенка, ООН, 1991г.</w:t>
      </w:r>
    </w:p>
    <w:p w:rsidR="007D6DE8" w:rsidRPr="001850CF" w:rsidRDefault="007D6DE8" w:rsidP="00E03140">
      <w:pPr>
        <w:numPr>
          <w:ilvl w:val="0"/>
          <w:numId w:val="20"/>
        </w:numPr>
        <w:tabs>
          <w:tab w:val="clear" w:pos="90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color w:val="000000"/>
          <w:sz w:val="24"/>
          <w:szCs w:val="24"/>
        </w:rPr>
        <w:t>Всемирная Декларация об обеспечении выживания, защиты и развития детей 30.09.1990г.</w:t>
      </w:r>
    </w:p>
    <w:p w:rsidR="007D6DE8" w:rsidRPr="001850CF" w:rsidRDefault="007D6DE8" w:rsidP="00E03140">
      <w:pPr>
        <w:numPr>
          <w:ilvl w:val="0"/>
          <w:numId w:val="20"/>
        </w:numPr>
        <w:tabs>
          <w:tab w:val="clear" w:pos="90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Устав казенного образовательного учреждения Ханты-Мансийского автономного округа-Югры "Леушинская школа-интернат для обучающихся с ограниченными возможностями здоровья" с изменениями от 10.02.2017г.</w:t>
      </w:r>
    </w:p>
    <w:p w:rsidR="007D6DE8" w:rsidRPr="001850CF" w:rsidRDefault="007D6DE8" w:rsidP="00E03140">
      <w:pPr>
        <w:numPr>
          <w:ilvl w:val="0"/>
          <w:numId w:val="20"/>
        </w:numPr>
        <w:tabs>
          <w:tab w:val="clear" w:pos="90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color w:val="000000"/>
          <w:sz w:val="24"/>
          <w:szCs w:val="24"/>
        </w:rPr>
        <w:t>Положение о летнем оздоровительном лагере, утвержденное приказом №174-од от 18.05.2021г.</w:t>
      </w:r>
    </w:p>
    <w:p w:rsidR="007D6DE8" w:rsidRPr="001850CF" w:rsidRDefault="007D6DE8" w:rsidP="00E03140">
      <w:pPr>
        <w:numPr>
          <w:ilvl w:val="0"/>
          <w:numId w:val="20"/>
        </w:numPr>
        <w:tabs>
          <w:tab w:val="clear" w:pos="90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color w:val="000000"/>
          <w:sz w:val="24"/>
          <w:szCs w:val="24"/>
        </w:rPr>
        <w:t>Правила по технике безопасности, пожарной безопасности.</w:t>
      </w:r>
    </w:p>
    <w:p w:rsidR="007D6DE8" w:rsidRPr="001850CF" w:rsidRDefault="007D6DE8" w:rsidP="00E03140">
      <w:pPr>
        <w:numPr>
          <w:ilvl w:val="0"/>
          <w:numId w:val="20"/>
        </w:numPr>
        <w:tabs>
          <w:tab w:val="clear" w:pos="90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color w:val="000000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7D6DE8" w:rsidRPr="001850CF" w:rsidRDefault="007D6DE8" w:rsidP="00E03140">
      <w:pPr>
        <w:numPr>
          <w:ilvl w:val="0"/>
          <w:numId w:val="20"/>
        </w:numPr>
        <w:tabs>
          <w:tab w:val="clear" w:pos="90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0CF">
        <w:rPr>
          <w:rFonts w:ascii="Times New Roman" w:hAnsi="Times New Roman" w:cs="Times New Roman"/>
          <w:color w:val="000000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 (вступили в силу с 01.01.2021);</w:t>
      </w:r>
    </w:p>
    <w:p w:rsidR="007D6DE8" w:rsidRPr="001850CF" w:rsidRDefault="007D6DE8" w:rsidP="00E03140">
      <w:pPr>
        <w:numPr>
          <w:ilvl w:val="0"/>
          <w:numId w:val="20"/>
        </w:numPr>
        <w:tabs>
          <w:tab w:val="clear" w:pos="90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0CF">
        <w:rPr>
          <w:rFonts w:ascii="Times New Roman" w:hAnsi="Times New Roman" w:cs="Times New Roman"/>
          <w:color w:val="000000"/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(вступили в силу с 01.03.2021). </w:t>
      </w:r>
    </w:p>
    <w:p w:rsidR="007D6DE8" w:rsidRPr="001850CF" w:rsidRDefault="007D6DE8" w:rsidP="00E03140">
      <w:pPr>
        <w:numPr>
          <w:ilvl w:val="0"/>
          <w:numId w:val="20"/>
        </w:numPr>
        <w:tabs>
          <w:tab w:val="clear" w:pos="90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 xml:space="preserve">До 31 декабря 2021 продлено действие СП 3.1/2.4 3598-20 «Санитарно-эпидемиологических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850C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850CF">
        <w:rPr>
          <w:rFonts w:ascii="Times New Roman" w:hAnsi="Times New Roman" w:cs="Times New Roman"/>
          <w:sz w:val="24"/>
          <w:szCs w:val="24"/>
        </w:rPr>
        <w:t xml:space="preserve"> инфекции (COVID-19)». Которые постановлением Главного государственного санитарного врача РФ № 10 от 24 марта 2021 года частично изменены.</w:t>
      </w:r>
    </w:p>
    <w:p w:rsidR="007D6DE8" w:rsidRPr="001850CF" w:rsidRDefault="007D6DE8" w:rsidP="00E03140">
      <w:pPr>
        <w:numPr>
          <w:ilvl w:val="0"/>
          <w:numId w:val="20"/>
        </w:numPr>
        <w:tabs>
          <w:tab w:val="clear" w:pos="90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color w:val="000000"/>
          <w:sz w:val="24"/>
          <w:szCs w:val="24"/>
        </w:rPr>
        <w:t>Инструкции по организации и проведению экскурсий.</w:t>
      </w:r>
    </w:p>
    <w:p w:rsidR="007D6DE8" w:rsidRPr="001850CF" w:rsidRDefault="007D6DE8" w:rsidP="00E03140">
      <w:pPr>
        <w:numPr>
          <w:ilvl w:val="0"/>
          <w:numId w:val="20"/>
        </w:numPr>
        <w:tabs>
          <w:tab w:val="clear" w:pos="90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color w:val="000000"/>
          <w:sz w:val="24"/>
          <w:szCs w:val="24"/>
        </w:rPr>
        <w:t>Должностные инструкции работников.</w:t>
      </w:r>
    </w:p>
    <w:p w:rsidR="007D6DE8" w:rsidRPr="001850CF" w:rsidRDefault="007D6DE8" w:rsidP="00E03140">
      <w:pPr>
        <w:numPr>
          <w:ilvl w:val="0"/>
          <w:numId w:val="20"/>
        </w:numPr>
        <w:tabs>
          <w:tab w:val="clear" w:pos="90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color w:val="000000"/>
          <w:sz w:val="24"/>
          <w:szCs w:val="24"/>
        </w:rPr>
        <w:t>Санитарные правила о прохождении медицинского осмотра.</w:t>
      </w:r>
    </w:p>
    <w:p w:rsidR="007D6DE8" w:rsidRPr="001850CF" w:rsidRDefault="007D6DE8" w:rsidP="00E03140">
      <w:pPr>
        <w:numPr>
          <w:ilvl w:val="0"/>
          <w:numId w:val="20"/>
        </w:numPr>
        <w:tabs>
          <w:tab w:val="clear" w:pos="90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color w:val="000000"/>
          <w:sz w:val="24"/>
          <w:szCs w:val="24"/>
        </w:rPr>
        <w:t>Заявления от родителей.</w:t>
      </w:r>
    </w:p>
    <w:p w:rsidR="007D6DE8" w:rsidRPr="001850CF" w:rsidRDefault="007D6DE8" w:rsidP="00E03140">
      <w:pPr>
        <w:numPr>
          <w:ilvl w:val="0"/>
          <w:numId w:val="20"/>
        </w:numPr>
        <w:tabs>
          <w:tab w:val="clear" w:pos="90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color w:val="000000"/>
          <w:sz w:val="24"/>
          <w:szCs w:val="24"/>
        </w:rPr>
        <w:t>Правила регистрации детей при поступлении и выбытии.</w:t>
      </w:r>
    </w:p>
    <w:p w:rsidR="007D6DE8" w:rsidRPr="001850CF" w:rsidRDefault="007D6DE8" w:rsidP="00E03140">
      <w:pPr>
        <w:numPr>
          <w:ilvl w:val="0"/>
          <w:numId w:val="20"/>
        </w:numPr>
        <w:tabs>
          <w:tab w:val="clear" w:pos="90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color w:val="000000"/>
          <w:sz w:val="24"/>
          <w:szCs w:val="24"/>
        </w:rPr>
        <w:t>Акт приемки лагеря.</w:t>
      </w:r>
    </w:p>
    <w:p w:rsidR="007D6DE8" w:rsidRPr="001850CF" w:rsidRDefault="007D6DE8" w:rsidP="00E03140">
      <w:pPr>
        <w:numPr>
          <w:ilvl w:val="0"/>
          <w:numId w:val="20"/>
        </w:numPr>
        <w:tabs>
          <w:tab w:val="clear" w:pos="90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0CF">
        <w:rPr>
          <w:rFonts w:ascii="Times New Roman" w:hAnsi="Times New Roman" w:cs="Times New Roman"/>
          <w:color w:val="000000"/>
          <w:sz w:val="24"/>
          <w:szCs w:val="24"/>
        </w:rPr>
        <w:t>Планы работы.</w:t>
      </w:r>
    </w:p>
    <w:p w:rsidR="007D6DE8" w:rsidRDefault="007D6DE8" w:rsidP="007D6DE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16CB" w:rsidRDefault="001516CB" w:rsidP="007D6DE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16CB" w:rsidRDefault="001516CB" w:rsidP="007D6DE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16CB" w:rsidRDefault="001516CB" w:rsidP="007D6DE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16CB" w:rsidRDefault="001516CB" w:rsidP="007D6DE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16CB" w:rsidRDefault="001516CB" w:rsidP="007D6DE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16CB" w:rsidRDefault="001516CB" w:rsidP="007D6DE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16CB" w:rsidRDefault="001516CB" w:rsidP="007D6DE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16CB" w:rsidRDefault="001516CB" w:rsidP="007D6DE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16CB" w:rsidRDefault="001516CB" w:rsidP="007D6DE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16CB" w:rsidRDefault="001516CB" w:rsidP="007D6DE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16CB" w:rsidRDefault="001516CB" w:rsidP="007D6DE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16CB" w:rsidRPr="007D6DE8" w:rsidRDefault="001516CB" w:rsidP="007D6DE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E67831" w:rsidRPr="00C50DD2" w:rsidRDefault="00467D28" w:rsidP="00E03140">
      <w:pPr>
        <w:pStyle w:val="a3"/>
        <w:numPr>
          <w:ilvl w:val="0"/>
          <w:numId w:val="24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Содержание </w:t>
      </w:r>
      <w:r w:rsidR="00C01B2E" w:rsidRPr="001850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 средства реализации П</w:t>
      </w:r>
      <w:r w:rsidR="00D34733" w:rsidRPr="001850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рограммы.</w:t>
      </w:r>
    </w:p>
    <w:p w:rsidR="00E51E26" w:rsidRPr="001850CF" w:rsidRDefault="00E51E26" w:rsidP="00323CDE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50CF">
        <w:rPr>
          <w:rFonts w:ascii="Times New Roman" w:hAnsi="Times New Roman"/>
          <w:sz w:val="24"/>
          <w:szCs w:val="24"/>
        </w:rPr>
        <w:t xml:space="preserve">Участниками реализации программы летнего оздоровительного лагеря с дневным пребыванием детей являются обучающиеся КОУ «Леушинская школа-интернат для обучающихся с ограниченными возможностями здоровья», обучающиеся других школ Кондинского района возрасте </w:t>
      </w:r>
      <w:r w:rsidR="00E67831" w:rsidRPr="001850CF">
        <w:rPr>
          <w:rFonts w:ascii="Times New Roman" w:hAnsi="Times New Roman"/>
          <w:sz w:val="24"/>
          <w:szCs w:val="24"/>
        </w:rPr>
        <w:t>7</w:t>
      </w:r>
      <w:r w:rsidRPr="001850CF">
        <w:rPr>
          <w:rFonts w:ascii="Times New Roman" w:hAnsi="Times New Roman"/>
          <w:sz w:val="24"/>
          <w:szCs w:val="24"/>
        </w:rPr>
        <w:t>-18 лет, педагогические работники. За летний период организованным отдыхом предполагается охват</w:t>
      </w:r>
      <w:r w:rsidR="00D0301B">
        <w:rPr>
          <w:rFonts w:ascii="Times New Roman" w:hAnsi="Times New Roman"/>
          <w:sz w:val="24"/>
          <w:szCs w:val="24"/>
        </w:rPr>
        <w:t xml:space="preserve">ить обучающихся в количестве 80 </w:t>
      </w:r>
      <w:r w:rsidRPr="001850CF">
        <w:rPr>
          <w:rFonts w:ascii="Times New Roman" w:hAnsi="Times New Roman"/>
          <w:sz w:val="24"/>
          <w:szCs w:val="24"/>
        </w:rPr>
        <w:t xml:space="preserve">человек (8 отрядов по 11-12 человек). </w:t>
      </w:r>
    </w:p>
    <w:p w:rsidR="004A335D" w:rsidRPr="004A335D" w:rsidRDefault="00D34733" w:rsidP="00323CDE">
      <w:pPr>
        <w:pStyle w:val="a8"/>
        <w:shd w:val="clear" w:color="auto" w:fill="FFFFFF"/>
        <w:spacing w:line="276" w:lineRule="auto"/>
        <w:ind w:firstLineChars="200"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/>
          <w:sz w:val="24"/>
          <w:szCs w:val="24"/>
          <w:lang w:eastAsia="ru-RU"/>
        </w:rPr>
        <w:t>Основной формой реализации смены является организационно-</w:t>
      </w:r>
      <w:proofErr w:type="spellStart"/>
      <w:r w:rsidRPr="001850CF">
        <w:rPr>
          <w:rFonts w:ascii="Times New Roman" w:eastAsia="Times New Roman" w:hAnsi="Times New Roman"/>
          <w:sz w:val="24"/>
          <w:szCs w:val="24"/>
          <w:lang w:eastAsia="ru-RU"/>
        </w:rPr>
        <w:t>деятельностная</w:t>
      </w:r>
      <w:proofErr w:type="spellEnd"/>
      <w:r w:rsidRPr="001850CF">
        <w:rPr>
          <w:rFonts w:ascii="Times New Roman" w:eastAsia="Times New Roman" w:hAnsi="Times New Roman"/>
          <w:sz w:val="24"/>
          <w:szCs w:val="24"/>
          <w:lang w:eastAsia="ru-RU"/>
        </w:rPr>
        <w:t xml:space="preserve"> (ролевая) игра. Игровая форма проведения зарекомендовала себя как наиболее эффективная и на сегодняшний день уже стала традиционной. Игровая форма позволяет организаторами таким образом смоделировать воспитательное пространство, чтобы каждый воспитанник был включен в активную, целенаправленную деятельность</w:t>
      </w:r>
      <w:r w:rsidR="00706572" w:rsidRPr="001850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50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335D" w:rsidRPr="004A33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 ходе игры участникам предстоит работать как самостоятельно, так и в команде, продемонстрировать свои лучшие личностные качества и умения коммуникации. Проявление этих качеств ляжет </w:t>
      </w:r>
      <w:r w:rsidR="004A335D" w:rsidRPr="004A335D">
        <w:rPr>
          <w:rFonts w:ascii="Times New Roman" w:eastAsia="Times New Roman" w:hAnsi="Times New Roman"/>
          <w:sz w:val="24"/>
          <w:szCs w:val="24"/>
          <w:lang w:eastAsia="ru-RU"/>
        </w:rPr>
        <w:t xml:space="preserve">в основу анализа сформированности </w:t>
      </w:r>
      <w:r w:rsidR="00041962">
        <w:rPr>
          <w:rFonts w:ascii="Times New Roman" w:eastAsia="Times New Roman" w:hAnsi="Times New Roman"/>
          <w:sz w:val="24"/>
          <w:szCs w:val="24"/>
          <w:lang w:eastAsia="ru-RU"/>
        </w:rPr>
        <w:t>жизненных компетенций</w:t>
      </w:r>
      <w:r w:rsidR="004A335D" w:rsidRPr="004A335D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 по итогам смены.</w:t>
      </w:r>
    </w:p>
    <w:p w:rsidR="00706572" w:rsidRPr="001850CF" w:rsidRDefault="004A335D" w:rsidP="00323CDE">
      <w:pPr>
        <w:tabs>
          <w:tab w:val="left" w:pos="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игра становится фактором социального развития личности.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</w:t>
      </w:r>
      <w:r w:rsidR="0004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оет творческий потенциал воспитанников, разовьёт познавательные</w:t>
      </w:r>
      <w:r w:rsidRPr="004A335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творческие и физические способности, сформирует навыки позитивного общения со сверстниками, привлечёт ребят к сознательному выбору акти</w:t>
      </w:r>
      <w:r w:rsidR="000419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и здорового образа жизни.</w:t>
      </w:r>
    </w:p>
    <w:p w:rsidR="00CA167C" w:rsidRPr="001850CF" w:rsidRDefault="006A7D19" w:rsidP="00323CD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4733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деятельности </w:t>
      </w:r>
      <w:r w:rsidR="00706572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оздоровительного лагеря с дневным пребыванием детей </w:t>
      </w:r>
      <w:r w:rsidR="006643CA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733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7C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Лета</w:t>
      </w:r>
      <w:r w:rsidR="008D0B28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4733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572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«Леушинская школа-интернат для обучающихся с ограниченными возможностями здоровья»</w:t>
      </w:r>
      <w:r w:rsidR="00D34733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возрастных особенностей</w:t>
      </w:r>
      <w:r w:rsidR="00D34733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</w:t>
      </w:r>
      <w:r w:rsidR="006643CA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4733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их включенность в единый педагогический процесс, целенаправленно развивающий духовно-нравственную, интеллектуальную и социальную сферы жизни каждого ребенка в соответствии с их индивидуальными особенностями, а также требованиями современных образовательных стандартов. </w:t>
      </w:r>
    </w:p>
    <w:p w:rsidR="00E67831" w:rsidRDefault="00264F30" w:rsidP="00323CD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смены будет посвящен </w:t>
      </w:r>
      <w:r w:rsidR="00485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 теме</w:t>
      </w:r>
      <w:r w:rsidR="00C50DD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мероприятия на данный день будут связаны с тематикой дня</w:t>
      </w:r>
      <w:r w:rsidR="0048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1.06 - День встречи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2.06 - День спорта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3.06 - День знакомства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4.06 - День экологии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6.06 - День сказок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7.06 - День смеха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8.06 - День рекордов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9.06 - День театра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10.06 - День мальчишек и девчонок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11.06 - День России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14.06 - День танца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15.06 - День здоровья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16.06 - День красок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17.06 - День космоса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18.06 - День труда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lastRenderedPageBreak/>
        <w:t>20.06 - День туриста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21.06 - День Нептуна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 xml:space="preserve">22.06 - День памяти 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23.06 - День чистюль</w:t>
      </w:r>
    </w:p>
    <w:p w:rsidR="001516CB" w:rsidRPr="002B0A9F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24.06 - День наоборот</w:t>
      </w:r>
    </w:p>
    <w:p w:rsidR="001516CB" w:rsidRDefault="001516CB" w:rsidP="00323CDE">
      <w:pPr>
        <w:spacing w:after="0"/>
        <w:rPr>
          <w:rFonts w:ascii="Times New Roman" w:hAnsi="Times New Roman" w:cs="Times New Roman"/>
          <w:sz w:val="24"/>
        </w:rPr>
      </w:pPr>
      <w:r w:rsidRPr="002B0A9F">
        <w:rPr>
          <w:rFonts w:ascii="Times New Roman" w:hAnsi="Times New Roman" w:cs="Times New Roman"/>
          <w:sz w:val="24"/>
        </w:rPr>
        <w:t>25.06 - День друзей</w:t>
      </w:r>
    </w:p>
    <w:p w:rsidR="00041962" w:rsidRPr="00041962" w:rsidRDefault="00DE1BAB" w:rsidP="00323CDE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041962" w:rsidRPr="00041962">
        <w:rPr>
          <w:rFonts w:ascii="Times New Roman" w:hAnsi="Times New Roman"/>
          <w:sz w:val="24"/>
          <w:szCs w:val="24"/>
        </w:rPr>
        <w:t>работе будут использоваться следующие формы и методы работы по программе:</w:t>
      </w:r>
    </w:p>
    <w:p w:rsidR="00041962" w:rsidRPr="00041962" w:rsidRDefault="00041962" w:rsidP="00323CDE">
      <w:pPr>
        <w:pStyle w:val="a3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1E24">
        <w:rPr>
          <w:rFonts w:ascii="Times New Roman" w:hAnsi="Times New Roman"/>
          <w:sz w:val="24"/>
          <w:szCs w:val="24"/>
        </w:rPr>
        <w:t>- тематические программы;</w:t>
      </w:r>
    </w:p>
    <w:p w:rsidR="00041962" w:rsidRPr="006A1E24" w:rsidRDefault="00041962" w:rsidP="00323CDE">
      <w:pPr>
        <w:pStyle w:val="a3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1E24">
        <w:rPr>
          <w:rFonts w:ascii="Times New Roman" w:hAnsi="Times New Roman"/>
          <w:sz w:val="24"/>
          <w:szCs w:val="24"/>
        </w:rPr>
        <w:t>- познавательные игры и квизиумы;</w:t>
      </w:r>
    </w:p>
    <w:p w:rsidR="00041962" w:rsidRPr="006A1E24" w:rsidRDefault="00041962" w:rsidP="00323CDE">
      <w:pPr>
        <w:pStyle w:val="a3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1E24">
        <w:rPr>
          <w:rFonts w:ascii="Times New Roman" w:hAnsi="Times New Roman"/>
          <w:sz w:val="24"/>
          <w:szCs w:val="24"/>
        </w:rPr>
        <w:t>- спортивные игры и соревнования;</w:t>
      </w:r>
    </w:p>
    <w:p w:rsidR="00041962" w:rsidRDefault="00041962" w:rsidP="00323CDE">
      <w:pPr>
        <w:pStyle w:val="a3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1E24">
        <w:rPr>
          <w:rFonts w:ascii="Times New Roman" w:hAnsi="Times New Roman"/>
          <w:sz w:val="24"/>
          <w:szCs w:val="24"/>
        </w:rPr>
        <w:t>- занятия</w:t>
      </w:r>
      <w:r>
        <w:rPr>
          <w:rFonts w:ascii="Times New Roman" w:hAnsi="Times New Roman"/>
          <w:sz w:val="24"/>
          <w:szCs w:val="24"/>
        </w:rPr>
        <w:t xml:space="preserve"> по интересам;</w:t>
      </w:r>
      <w:r w:rsidRPr="006A1E24">
        <w:rPr>
          <w:rFonts w:ascii="Times New Roman" w:hAnsi="Times New Roman"/>
          <w:sz w:val="24"/>
          <w:szCs w:val="24"/>
        </w:rPr>
        <w:t xml:space="preserve"> </w:t>
      </w:r>
    </w:p>
    <w:p w:rsidR="00041962" w:rsidRPr="00041962" w:rsidRDefault="00041962" w:rsidP="00323CDE">
      <w:pPr>
        <w:pStyle w:val="a3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занятия в творческих мастерских</w:t>
      </w:r>
      <w:r w:rsidRPr="006A1E24">
        <w:rPr>
          <w:rFonts w:ascii="Times New Roman" w:hAnsi="Times New Roman"/>
          <w:sz w:val="24"/>
          <w:szCs w:val="24"/>
        </w:rPr>
        <w:t>;</w:t>
      </w:r>
    </w:p>
    <w:p w:rsidR="00041962" w:rsidRPr="006A1E24" w:rsidRDefault="00041962" w:rsidP="00323CDE">
      <w:pPr>
        <w:pStyle w:val="a3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1E24">
        <w:rPr>
          <w:rFonts w:ascii="Times New Roman" w:hAnsi="Times New Roman"/>
          <w:sz w:val="24"/>
          <w:szCs w:val="24"/>
        </w:rPr>
        <w:t>- концерты, фестивали, квесты, акции и др.</w:t>
      </w:r>
    </w:p>
    <w:p w:rsidR="00BA784C" w:rsidRDefault="00BA784C" w:rsidP="00323CD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742BB" w:rsidRDefault="004742BB" w:rsidP="00323CD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FB55F0" w:rsidRDefault="00FB55F0" w:rsidP="00FB55F0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B55F0" w:rsidRDefault="00FB55F0" w:rsidP="00FB55F0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B55F0" w:rsidRDefault="00FB55F0" w:rsidP="00FB55F0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62A85" w:rsidRPr="00FB55F0" w:rsidRDefault="00962A85" w:rsidP="00FB55F0">
      <w:pPr>
        <w:pStyle w:val="a3"/>
        <w:widowControl w:val="0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 риска и меры их профилактики:</w:t>
      </w:r>
    </w:p>
    <w:p w:rsidR="00962A85" w:rsidRPr="00962A85" w:rsidRDefault="00962A85" w:rsidP="00962A8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846"/>
        <w:gridCol w:w="3685"/>
        <w:gridCol w:w="5040"/>
      </w:tblGrid>
      <w:tr w:rsidR="00962A85" w:rsidRPr="00962A85" w:rsidTr="00446F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962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962A8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962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профилактики</w:t>
            </w:r>
          </w:p>
        </w:tc>
      </w:tr>
      <w:tr w:rsidR="00962A85" w:rsidRPr="00962A85" w:rsidTr="00446F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446F35" w:rsidRDefault="00962A85" w:rsidP="00446F35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962A85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Природно-климатические</w:t>
            </w:r>
          </w:p>
          <w:p w:rsidR="00962A85" w:rsidRPr="00962A85" w:rsidRDefault="00962A85" w:rsidP="00962A85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(плохая погода, не позволяющая активно отдыхать)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962A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дополнительных вариантов реализации программы на основе отрядной работы</w:t>
            </w:r>
          </w:p>
        </w:tc>
      </w:tr>
      <w:tr w:rsidR="00962A85" w:rsidRPr="00962A85" w:rsidTr="00446F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446F35" w:rsidRDefault="00962A85" w:rsidP="00446F35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962A85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962A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детьми инструктажей по предупреждению травматизма.</w:t>
            </w:r>
          </w:p>
        </w:tc>
      </w:tr>
      <w:tr w:rsidR="00962A85" w:rsidRPr="00962A85" w:rsidTr="00446F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446F35">
            <w:pPr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962A85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активность детей в реализации программы.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962A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эффективных методов и средств для повышения активности участников программы: стимулирование мотивации. Выявление индивидуальных способностей и интересов детей для приобщения и занятости другой деятельностью (социально-значимой, спортивной, творческой и др.)</w:t>
            </w:r>
          </w:p>
        </w:tc>
      </w:tr>
      <w:tr w:rsidR="00962A85" w:rsidRPr="00962A85" w:rsidTr="00446F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446F35">
            <w:pPr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962A85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Утомляемость детей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962A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Правильная  организация мероприятий, чередование игровой деятельности с творческой,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  <w:r w:rsidRPr="0096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спортивной и др.</w:t>
            </w:r>
          </w:p>
        </w:tc>
      </w:tr>
      <w:tr w:rsidR="00962A85" w:rsidRPr="00962A85" w:rsidTr="00446F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446F35">
            <w:pPr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Default="00962A85" w:rsidP="00962A85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разнообразные формы работы во</w:t>
            </w:r>
            <w:r w:rsidR="0044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спитателей</w:t>
            </w:r>
            <w:r w:rsidRPr="0096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своими отрядами</w:t>
            </w:r>
          </w:p>
          <w:p w:rsidR="00B95E56" w:rsidRPr="00962A85" w:rsidRDefault="00B95E56" w:rsidP="00962A85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962A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Заблаговременное составление планов отрядных мероприятий, проверка этих планов воспитателями и педагогами- организаторами, проведение ежедневных планерок.</w:t>
            </w:r>
          </w:p>
        </w:tc>
      </w:tr>
      <w:tr w:rsidR="00962A85" w:rsidRPr="00962A85" w:rsidTr="00446F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446F35">
            <w:pPr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962A85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47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блема межличностных отношен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85" w:rsidRPr="00962A85" w:rsidRDefault="00962A85" w:rsidP="00962A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отрядного времени с целью сплочения коллектива</w:t>
            </w:r>
          </w:p>
        </w:tc>
      </w:tr>
    </w:tbl>
    <w:p w:rsidR="00962A85" w:rsidRDefault="00962A85" w:rsidP="00323CD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DE1BAB" w:rsidRDefault="00DE1BAB" w:rsidP="00323CD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46F35" w:rsidRDefault="00446F35" w:rsidP="00323CD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46F35" w:rsidRDefault="00446F35" w:rsidP="00323CD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46F35" w:rsidRDefault="00446F35" w:rsidP="00323CD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FB55F0" w:rsidRDefault="00FB55F0" w:rsidP="00323CD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FB55F0" w:rsidRDefault="00FB55F0" w:rsidP="00323CD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FB55F0" w:rsidRPr="00FB55F0" w:rsidRDefault="00FB55F0" w:rsidP="00FB55F0">
      <w:pPr>
        <w:pStyle w:val="a3"/>
        <w:numPr>
          <w:ilvl w:val="0"/>
          <w:numId w:val="2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Механизм реализации Программы.</w:t>
      </w:r>
    </w:p>
    <w:p w:rsidR="00FB55F0" w:rsidRDefault="00FB55F0" w:rsidP="00FB55F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85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этап. </w:t>
      </w:r>
    </w:p>
    <w:p w:rsidR="00FB55F0" w:rsidRPr="001850CF" w:rsidRDefault="00FB55F0" w:rsidP="00FB55F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Организационно-установочный (</w:t>
      </w:r>
      <w:r w:rsidRPr="001850CF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апрель- май)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условия и средства к становлению и функционированию</w:t>
      </w:r>
      <w:r w:rsidRPr="00185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оздоровительного лагеря с дневным пребыванием детей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Лета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базе КОУ «Леушинская школа-интернат для обучающихся с ограниченными возможностями здоровья»</w:t>
      </w:r>
    </w:p>
    <w:p w:rsidR="00FB55F0" w:rsidRPr="001850CF" w:rsidRDefault="00FB55F0" w:rsidP="00FB55F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 этого этапа является:</w:t>
      </w:r>
    </w:p>
    <w:p w:rsidR="00FB55F0" w:rsidRDefault="00FB55F0" w:rsidP="00FB55F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совещаний при директоре и заместителе директора по воспитательной работе по подготовке школы;</w:t>
      </w:r>
    </w:p>
    <w:p w:rsidR="00FB55F0" w:rsidRPr="003C3600" w:rsidRDefault="00FB55F0" w:rsidP="00FB55F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летнего  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оздоровительного</w:t>
      </w:r>
      <w:proofErr w:type="gramEnd"/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с дневным пребыванием детей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Лета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B55F0" w:rsidRPr="001850CF" w:rsidRDefault="00FB55F0" w:rsidP="00FB55F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приказа по школе об открытии лагеря;</w:t>
      </w:r>
    </w:p>
    <w:p w:rsidR="00FB55F0" w:rsidRPr="001850CF" w:rsidRDefault="00FB55F0" w:rsidP="00FB55F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локальных актов деятельности летнего оздоровительного лагеря с дневным пребыванием детей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Лета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B55F0" w:rsidRPr="001850CF" w:rsidRDefault="00FB55F0" w:rsidP="00FB55F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кадров для работы в летнем оздоровительном лагере;</w:t>
      </w:r>
    </w:p>
    <w:p w:rsidR="00FB55F0" w:rsidRPr="001850CF" w:rsidRDefault="00FB55F0" w:rsidP="00FB55F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работников лагеря с едиными педагогическими требованиями;</w:t>
      </w:r>
    </w:p>
    <w:p w:rsidR="00FB55F0" w:rsidRPr="001850CF" w:rsidRDefault="00FB55F0" w:rsidP="00FB55F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канцелярских товаров, хозяйственных товаров;</w:t>
      </w:r>
    </w:p>
    <w:p w:rsidR="00FB55F0" w:rsidRDefault="00FB55F0" w:rsidP="00FB55F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инструктажей с работниками лагеря.</w:t>
      </w:r>
    </w:p>
    <w:p w:rsidR="00FB55F0" w:rsidRPr="001516CB" w:rsidRDefault="00FB55F0" w:rsidP="00FB55F0">
      <w:pPr>
        <w:shd w:val="clear" w:color="auto" w:fill="FFFFFF"/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5F0" w:rsidRDefault="00FB55F0" w:rsidP="00FB55F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185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этап.</w:t>
      </w:r>
    </w:p>
    <w:p w:rsidR="00FB55F0" w:rsidRPr="001850CF" w:rsidRDefault="00FB55F0" w:rsidP="00FB55F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Практический </w:t>
      </w:r>
      <w:r w:rsidRPr="00185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(01.06.202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85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– 26.06.202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85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г.)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– этап становления и функционирования летнего оздоровительного лагеря с дневным пребыванием детей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Лета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программы пришкольного лагеря в практической работе.</w:t>
      </w:r>
    </w:p>
    <w:p w:rsidR="00FB55F0" w:rsidRPr="001850CF" w:rsidRDefault="00FB55F0" w:rsidP="00FB55F0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деятельностью этого этапа является:</w:t>
      </w:r>
    </w:p>
    <w:p w:rsidR="00FB55F0" w:rsidRPr="001850CF" w:rsidRDefault="00FB55F0" w:rsidP="00FB55F0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0"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основной идеи смены;</w:t>
      </w:r>
    </w:p>
    <w:p w:rsidR="00FB55F0" w:rsidRPr="001850CF" w:rsidRDefault="00FB55F0" w:rsidP="00FB55F0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и подростков в различные виды коллективно-творческих дел;</w:t>
      </w:r>
    </w:p>
    <w:p w:rsidR="00FB55F0" w:rsidRDefault="00FB55F0" w:rsidP="00FB55F0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0"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творческих мастерских.</w:t>
      </w:r>
    </w:p>
    <w:p w:rsidR="00FB55F0" w:rsidRDefault="00FB55F0" w:rsidP="00FB55F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B55F0" w:rsidRDefault="00FB55F0" w:rsidP="00FB55F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185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этап. </w:t>
      </w:r>
    </w:p>
    <w:p w:rsidR="00FB55F0" w:rsidRPr="001850CF" w:rsidRDefault="00FB55F0" w:rsidP="00FB55F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Аналитико-коррекционный этап</w:t>
      </w:r>
      <w:r w:rsidRPr="00185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5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(27.06.202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85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– 01.07.202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85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г.)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- этап а</w:t>
      </w:r>
      <w:r w:rsidRPr="00185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нализа и коррекции деятельности 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оздоровительного лагеря с дневным пребыванием детей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Лета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B55F0" w:rsidRPr="001850CF" w:rsidRDefault="00FB55F0" w:rsidP="00FB55F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системы работы лагерной деятельности за счет анализа деятельности летнего лагеря, внесения изменений в основные блоки организации деятельности и определения эффективности продолжения работы в данном направлении на следующий год.</w:t>
      </w:r>
    </w:p>
    <w:p w:rsidR="00FB55F0" w:rsidRPr="001850CF" w:rsidRDefault="00FB55F0" w:rsidP="00FB55F0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идеей этого этапа является:</w:t>
      </w:r>
    </w:p>
    <w:p w:rsidR="00FB55F0" w:rsidRPr="001850CF" w:rsidRDefault="00FB55F0" w:rsidP="00FB55F0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смены;</w:t>
      </w:r>
    </w:p>
    <w:p w:rsidR="00FB55F0" w:rsidRPr="001850CF" w:rsidRDefault="00FB55F0" w:rsidP="00FB55F0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перспектив деятельности организации;</w:t>
      </w:r>
    </w:p>
    <w:p w:rsidR="00FB55F0" w:rsidRPr="001850CF" w:rsidRDefault="00FB55F0" w:rsidP="00FB55F0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предложений родителями, педагогами, внесенными по деятельности летнего оздоровительного лагеря в будущем.</w:t>
      </w:r>
    </w:p>
    <w:p w:rsidR="00FB55F0" w:rsidRDefault="00FB55F0" w:rsidP="00FB55F0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5F0" w:rsidRDefault="00FB55F0" w:rsidP="00FB55F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5F0" w:rsidRPr="00FB55F0" w:rsidRDefault="00FB55F0" w:rsidP="00FB55F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FB55F0" w:rsidRPr="00962A85" w:rsidRDefault="00FB55F0" w:rsidP="00FB55F0">
      <w:pPr>
        <w:pStyle w:val="a3"/>
        <w:numPr>
          <w:ilvl w:val="0"/>
          <w:numId w:val="24"/>
        </w:num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62A85">
        <w:rPr>
          <w:rFonts w:ascii="Times New Roman" w:hAnsi="Times New Roman"/>
          <w:b/>
        </w:rPr>
        <w:lastRenderedPageBreak/>
        <w:t>Система мотивации и поощрения</w:t>
      </w:r>
    </w:p>
    <w:p w:rsidR="00FB55F0" w:rsidRPr="00432233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день на планёрке анализируется прошедшая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планируется следующее дело. </w:t>
      </w: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Стратегию участия в деле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отрядов</w:t>
      </w: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 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 начальника лагеря</w:t>
      </w: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воспитатели.</w:t>
      </w:r>
    </w:p>
    <w:p w:rsidR="00FB55F0" w:rsidRPr="00432233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отряд вправе самостоятельно выбрать своё название и направление деятельности и оформить его должным образом.</w:t>
      </w:r>
    </w:p>
    <w:p w:rsidR="00FB55F0" w:rsidRPr="00432233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смен самостоятельно выбирают символику деятельности всего отряда, выбирают командира отряда.</w:t>
      </w:r>
    </w:p>
    <w:p w:rsidR="00FB55F0" w:rsidRPr="00432233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деятельность по реализации программы осуществляется на основании правил внутреннего распорядка и режима дня. Для всех участников обязательным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ежедневное </w:t>
      </w: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инструктажей по технике безопасности.</w:t>
      </w:r>
    </w:p>
    <w:p w:rsidR="00FB55F0" w:rsidRPr="00432233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 об условиях участия в том или ином 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на информационном стенде. Так же планируется расположить информационный стенд, на котором будут представлены Законы и Заповеди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</w:t>
      </w: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режим работы, план работы и информация, отража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ющая результаты прошедшего дня.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</w:t>
      </w:r>
    </w:p>
    <w:p w:rsidR="00FB55F0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детей ждут тематические спортивные мероприятия, творческие 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 и культурно-развлекательные мероприятия, где будут отмечены успехи каждого отряда.</w:t>
      </w: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самым будет наглядно видно, какие успехи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 тем или иным отрядом</w:t>
      </w: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5F0" w:rsidRPr="00A77818" w:rsidRDefault="00FB55F0" w:rsidP="00FB55F0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всех Законов и Заповедей предполагает сделать жизнь в лагере </w:t>
      </w:r>
      <w:proofErr w:type="gramStart"/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интересной  и</w:t>
      </w:r>
      <w:proofErr w:type="gramEnd"/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насыщенной, приносящей радость себе и другим.</w:t>
      </w:r>
    </w:p>
    <w:p w:rsidR="00FB55F0" w:rsidRPr="00A77818" w:rsidRDefault="00FB55F0" w:rsidP="00FB55F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мотивации и поощрения участников смены представляет собой двухуровневую структуру, которая распространяется на отрядном и личностном уровне: </w:t>
      </w:r>
    </w:p>
    <w:p w:rsidR="00FB55F0" w:rsidRPr="00A77818" w:rsidRDefault="00FB55F0" w:rsidP="00FB55F0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уровень (отражает степень активности каждого участника реализации программы в отдельности).</w:t>
      </w:r>
    </w:p>
    <w:p w:rsidR="00FB55F0" w:rsidRPr="00A77818" w:rsidRDefault="00FB55F0" w:rsidP="00FB55F0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Отрядный уровень (отражает степень активности всего отряда в целом, его успехи и достижения в отдельных областях).</w:t>
      </w:r>
    </w:p>
    <w:p w:rsidR="00FB55F0" w:rsidRPr="00A77818" w:rsidRDefault="00FB55F0" w:rsidP="00FB55F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воспитанники лагеря для участия в игре получают электронный паспорт, в котором ежедневно делается отметка,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отличился в каком-то деле.</w:t>
      </w:r>
    </w:p>
    <w:p w:rsidR="00FB55F0" w:rsidRPr="00A77818" w:rsidRDefault="00FB55F0" w:rsidP="00FB55F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поощрения имеет накопительный характер. Самые активные получают дополнительные баллы, а в конце смены ребята получают чековые листы, в которых прописано количество заработанных баллов. Эти баллы можно обменять на призы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смены</w:t>
      </w: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55F0" w:rsidRPr="00432233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proofErr w:type="gramStart"/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  получает</w:t>
      </w:r>
      <w:proofErr w:type="gramEnd"/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отрядный флаг, на который делает и укрепляет эмблему. За победу в различных делах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</w:t>
      </w: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получить знак усп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 на свой флаг в виде звезды. </w:t>
      </w: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звезда имеет свой цвет и значение:</w:t>
      </w:r>
    </w:p>
    <w:p w:rsidR="00FB55F0" w:rsidRPr="00432233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Звезда красного цвета – 1 место;</w:t>
      </w:r>
    </w:p>
    <w:p w:rsidR="00FB55F0" w:rsidRPr="00432233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Звезда синего цвета – 2 место;</w:t>
      </w:r>
    </w:p>
    <w:p w:rsidR="00FB55F0" w:rsidRPr="00432233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Звезда зеленого цвета – 3 место;</w:t>
      </w:r>
    </w:p>
    <w:p w:rsidR="00FB55F0" w:rsidRPr="00432233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особые заслуги – золотая звезда.</w:t>
      </w:r>
    </w:p>
    <w:p w:rsidR="00FB55F0" w:rsidRPr="00432233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каждого отряда – собрать как можно больше звезд, что может выявить лучший отряд по номинациям:</w:t>
      </w:r>
    </w:p>
    <w:p w:rsidR="00FB55F0" w:rsidRPr="00432233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«Самый дружный»,</w:t>
      </w:r>
    </w:p>
    <w:p w:rsidR="00FB55F0" w:rsidRPr="00432233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«Самый творческий»,</w:t>
      </w:r>
    </w:p>
    <w:p w:rsidR="00FB55F0" w:rsidRPr="00432233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«Самый эрудированный»,</w:t>
      </w:r>
    </w:p>
    <w:p w:rsidR="00FB55F0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«СУПЕРОТРЯД».</w:t>
      </w:r>
    </w:p>
    <w:p w:rsidR="00FB55F0" w:rsidRDefault="00FB55F0" w:rsidP="00FB55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F0" w:rsidRPr="003C3600" w:rsidRDefault="00FB55F0" w:rsidP="00FB55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6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Мотивационные </w:t>
      </w:r>
      <w:r w:rsidRPr="003C3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</w:t>
      </w:r>
      <w:r w:rsidRPr="003C36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FB55F0" w:rsidRPr="003C3600" w:rsidRDefault="00FB55F0" w:rsidP="00FB55F0">
      <w:pPr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информационного стенда</w:t>
      </w:r>
    </w:p>
    <w:p w:rsidR="00FB55F0" w:rsidRPr="003C3600" w:rsidRDefault="00FB55F0" w:rsidP="00FB55F0">
      <w:pPr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страницы «Летний отдых» на школьном сайте</w:t>
      </w:r>
    </w:p>
    <w:p w:rsidR="00FB55F0" w:rsidRPr="003C3600" w:rsidRDefault="00FB55F0" w:rsidP="00FB55F0">
      <w:pPr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через родительские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чаты</w:t>
      </w:r>
    </w:p>
    <w:p w:rsidR="00FB55F0" w:rsidRPr="003C3600" w:rsidRDefault="00FB55F0" w:rsidP="00FB55F0">
      <w:pPr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 каждому ребенку при проведении мероприятий</w:t>
      </w:r>
    </w:p>
    <w:p w:rsidR="00FB55F0" w:rsidRPr="003C3600" w:rsidRDefault="00FB55F0" w:rsidP="00FB55F0">
      <w:pPr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C3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стенгазеты смены</w:t>
      </w:r>
      <w:r w:rsidRPr="003C3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5F0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F0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F0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F0" w:rsidRPr="00323CDE" w:rsidRDefault="00FB55F0" w:rsidP="00FB55F0">
      <w:pPr>
        <w:pStyle w:val="a3"/>
        <w:numPr>
          <w:ilvl w:val="0"/>
          <w:numId w:val="2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Органы </w:t>
      </w:r>
      <w:proofErr w:type="spellStart"/>
      <w:r w:rsidRPr="0032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соуправления</w:t>
      </w:r>
      <w:proofErr w:type="spellEnd"/>
      <w:r w:rsidRPr="0032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лагеря.</w:t>
      </w:r>
    </w:p>
    <w:p w:rsidR="00FB55F0" w:rsidRPr="00A77818" w:rsidRDefault="00FB55F0" w:rsidP="00FB55F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условий для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оуправления</w:t>
      </w:r>
      <w:proofErr w:type="spellEnd"/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включение ребят в сложные взаимоотношения, складывающиеся в коллективе. Через участие в решении проблем отряда и лагеря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выработать у себя качества, необходимые для преодоления трудностей соци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жизни. От отношения воспитанников</w:t>
      </w: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целям совместной деятельности зависит их позиция в решении управленческих проблем.</w:t>
      </w:r>
    </w:p>
    <w:p w:rsidR="00FB55F0" w:rsidRPr="00A77818" w:rsidRDefault="00FB55F0" w:rsidP="00FB55F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оуправление</w:t>
      </w:r>
      <w:proofErr w:type="spellEnd"/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форма организации жизнедеятельности коллектива ребят, обеспечивающая развитие их самостоятельности в принятии и реализаций решений для достижения целей, поставленных в отряде, на смене.</w:t>
      </w:r>
    </w:p>
    <w:p w:rsidR="00FB55F0" w:rsidRPr="001850CF" w:rsidRDefault="00FB55F0" w:rsidP="00FB55F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актива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воспитанники лагеря, выбранные отрядами и взрослые.</w:t>
      </w:r>
    </w:p>
    <w:p w:rsidR="00FB55F0" w:rsidRPr="001850CF" w:rsidRDefault="00FB55F0" w:rsidP="00FB55F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Актив, как форма </w:t>
      </w:r>
      <w:proofErr w:type="spellStart"/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 защите интересов, действует в целях: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оказания помощи в проведении оздоровительных, культурно-массовых мероприятий и творческих дел;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в лагере условий для развития физического, творческого,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детей;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создании благоприятного психологического климата.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равноправных членов актива входят взрослые: в совет лагеря - начальник лагеря, воспитатели;</w:t>
      </w:r>
    </w:p>
    <w:p w:rsidR="00FB55F0" w:rsidRDefault="00FB55F0" w:rsidP="00FB55F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совет лагеря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воспитанники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актива имеет право: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участие в обсуждении всех дел лагеря и свободное высказывание своего мнения;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защиту своих интересов. 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актива обязан: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ответственно исполнять порученное дело;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соблюдать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и культуры поведения.</w:t>
      </w:r>
    </w:p>
    <w:p w:rsidR="00FB55F0" w:rsidRPr="001850CF" w:rsidRDefault="00FB55F0" w:rsidP="00FB55F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850CF">
        <w:rPr>
          <w:rFonts w:ascii="Times New Roman" w:eastAsia="Calibri" w:hAnsi="Times New Roman" w:cs="Times New Roman"/>
          <w:bCs/>
          <w:sz w:val="24"/>
          <w:szCs w:val="24"/>
        </w:rPr>
        <w:t>Основные направления реализации программы</w:t>
      </w:r>
      <w:r w:rsidRPr="001850CF">
        <w:rPr>
          <w:rFonts w:ascii="Times New Roman" w:eastAsia="Calibri" w:hAnsi="Times New Roman" w:cs="Times New Roman"/>
          <w:sz w:val="24"/>
          <w:szCs w:val="24"/>
        </w:rPr>
        <w:t xml:space="preserve">: спортивно-оздоровительное, патриотическое, нравственно-эстетическое, художественно-творческое, трудовое. </w:t>
      </w:r>
    </w:p>
    <w:p w:rsidR="00FB55F0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F0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F0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F0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F0" w:rsidRDefault="00FB55F0" w:rsidP="00FB55F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F0" w:rsidRPr="00FB55F0" w:rsidRDefault="00FB55F0" w:rsidP="00FB55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F0" w:rsidRDefault="00FB55F0" w:rsidP="00323CD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FB55F0" w:rsidRPr="00323CDE" w:rsidRDefault="00FB55F0" w:rsidP="00FB55F0">
      <w:pPr>
        <w:pStyle w:val="p57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1134"/>
        <w:contextualSpacing/>
        <w:jc w:val="center"/>
        <w:rPr>
          <w:b/>
          <w:i/>
          <w:iCs/>
          <w:color w:val="002060"/>
        </w:rPr>
      </w:pPr>
      <w:r w:rsidRPr="00323CDE">
        <w:rPr>
          <w:rStyle w:val="s5"/>
          <w:b/>
          <w:iCs/>
        </w:rPr>
        <w:lastRenderedPageBreak/>
        <w:t>Формы реализации программы.</w:t>
      </w:r>
    </w:p>
    <w:p w:rsidR="00FB55F0" w:rsidRDefault="00FB55F0" w:rsidP="00FB55F0">
      <w:pPr>
        <w:pStyle w:val="p57"/>
        <w:shd w:val="clear" w:color="auto" w:fill="FFFFFF"/>
        <w:spacing w:before="0" w:beforeAutospacing="0" w:after="0" w:afterAutospacing="0" w:line="276" w:lineRule="auto"/>
        <w:ind w:left="180" w:hanging="180"/>
        <w:contextualSpacing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729408" behindDoc="0" locked="0" layoutInCell="1" allowOverlap="1" wp14:anchorId="7C81555B" wp14:editId="08B4804B">
            <wp:simplePos x="0" y="0"/>
            <wp:positionH relativeFrom="column">
              <wp:posOffset>795655</wp:posOffset>
            </wp:positionH>
            <wp:positionV relativeFrom="paragraph">
              <wp:posOffset>88900</wp:posOffset>
            </wp:positionV>
            <wp:extent cx="409575" cy="292100"/>
            <wp:effectExtent l="0" t="0" r="9525" b="0"/>
            <wp:wrapThrough wrapText="bothSides">
              <wp:wrapPolygon edited="0">
                <wp:start x="21600" y="21600"/>
                <wp:lineTo x="21600" y="1878"/>
                <wp:lineTo x="502" y="1878"/>
                <wp:lineTo x="502" y="21600"/>
                <wp:lineTo x="21600" y="21600"/>
              </wp:wrapPolygon>
            </wp:wrapThrough>
            <wp:docPr id="2" name="Рисунок 2" descr="https://konspekta.net/poisk-ruru/baza12/2382460482929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poisk-ruru/baza12/2382460482929.files/image00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55F0" w:rsidRPr="00FC225D" w:rsidRDefault="00FB55F0" w:rsidP="00FB55F0">
      <w:pPr>
        <w:pStyle w:val="p57"/>
        <w:shd w:val="clear" w:color="auto" w:fill="FFFFFF"/>
        <w:spacing w:before="0" w:beforeAutospacing="0" w:after="0" w:afterAutospacing="0" w:line="276" w:lineRule="auto"/>
        <w:ind w:left="180" w:hanging="180"/>
        <w:contextualSpacing/>
        <w:rPr>
          <w:b/>
          <w:i/>
          <w:iCs/>
          <w:smallCaps/>
          <w:color w:val="002060"/>
        </w:rPr>
      </w:pPr>
      <w:r w:rsidRPr="00FC225D">
        <w:rPr>
          <w:b/>
          <w:smallCaps/>
        </w:rPr>
        <w:t>Спортивно оздоровительное направление.</w:t>
      </w:r>
      <w:r w:rsidRPr="00FC225D">
        <w:rPr>
          <w:smallCaps/>
          <w:noProof/>
        </w:rPr>
        <w:t xml:space="preserve"> </w:t>
      </w:r>
    </w:p>
    <w:p w:rsidR="00FB55F0" w:rsidRDefault="00FB55F0" w:rsidP="00FB55F0">
      <w:pPr>
        <w:spacing w:after="0"/>
        <w:contextualSpacing/>
        <w:jc w:val="both"/>
        <w:rPr>
          <w:rStyle w:val="2"/>
          <w:rFonts w:eastAsiaTheme="minorHAnsi"/>
          <w:b/>
          <w:i/>
          <w:sz w:val="24"/>
          <w:szCs w:val="24"/>
        </w:rPr>
      </w:pP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Style w:val="2"/>
          <w:rFonts w:eastAsiaTheme="minorHAnsi"/>
          <w:sz w:val="24"/>
          <w:szCs w:val="24"/>
        </w:rPr>
      </w:pPr>
      <w:r w:rsidRPr="001850CF">
        <w:rPr>
          <w:rStyle w:val="2"/>
          <w:rFonts w:eastAsiaTheme="minorHAnsi"/>
          <w:b/>
          <w:i/>
          <w:sz w:val="24"/>
          <w:szCs w:val="24"/>
        </w:rPr>
        <w:t>Цель:</w:t>
      </w:r>
      <w:r w:rsidRPr="001850CF">
        <w:rPr>
          <w:rStyle w:val="2"/>
          <w:rFonts w:eastAsiaTheme="minorHAnsi"/>
          <w:sz w:val="24"/>
          <w:szCs w:val="24"/>
        </w:rPr>
        <w:t xml:space="preserve"> создание благоприятных условий для формирования у воспитанников навыков здорового образа жизни. 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50C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FB55F0" w:rsidRPr="001850CF" w:rsidRDefault="00FB55F0" w:rsidP="00FB55F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Оздоровление участников смены;</w:t>
      </w:r>
    </w:p>
    <w:p w:rsidR="00FB55F0" w:rsidRPr="001850CF" w:rsidRDefault="00FB55F0" w:rsidP="00FB55F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Вовлечение детей в различные формы спортивно-оздоровительной работы;</w:t>
      </w:r>
    </w:p>
    <w:p w:rsidR="00FB55F0" w:rsidRPr="001850CF" w:rsidRDefault="00FB55F0" w:rsidP="00FB55F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Выработка и укрепление гигиенических навыков;</w:t>
      </w:r>
    </w:p>
    <w:p w:rsidR="00FB55F0" w:rsidRPr="001850CF" w:rsidRDefault="00FB55F0" w:rsidP="00FB55F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Обеспечение активного отдыха.</w:t>
      </w:r>
    </w:p>
    <w:p w:rsidR="00FB55F0" w:rsidRPr="001850CF" w:rsidRDefault="00FB55F0" w:rsidP="00FB55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Мероприятия: </w:t>
      </w:r>
      <w:r w:rsidRPr="001850CF">
        <w:rPr>
          <w:rFonts w:ascii="Times New Roman" w:hAnsi="Times New Roman" w:cs="Times New Roman"/>
          <w:sz w:val="24"/>
          <w:szCs w:val="24"/>
        </w:rPr>
        <w:t>Утренняя гимнастика.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 Утренняя гимнастика проводится в течение 10-15 минут (в хорошую погоду – на открытом воздухе, в непогоду - в проветриваемом помещении).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Подвижные игры на свежем воздухе, прогулки, спортивно-игровые мероприятия проходят в форме соревнований, состязаний, эстафет с учетом физических возможностей детей с нарушениями в развитии.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b/>
          <w:i/>
          <w:sz w:val="24"/>
          <w:szCs w:val="24"/>
        </w:rPr>
        <w:t>Ежедневно:</w:t>
      </w:r>
      <w:r w:rsidRPr="001850CF">
        <w:rPr>
          <w:rFonts w:ascii="Times New Roman" w:hAnsi="Times New Roman" w:cs="Times New Roman"/>
          <w:sz w:val="24"/>
          <w:szCs w:val="24"/>
        </w:rPr>
        <w:t xml:space="preserve"> «Минутки здоровья», «Минутки безопасности».</w:t>
      </w:r>
    </w:p>
    <w:p w:rsidR="00FB55F0" w:rsidRPr="00FC225D" w:rsidRDefault="00FB55F0" w:rsidP="00FB55F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b/>
          <w:i/>
          <w:sz w:val="24"/>
          <w:szCs w:val="24"/>
        </w:rPr>
        <w:t>Ожидаемый результат:</w:t>
      </w:r>
      <w:r w:rsidRPr="001850CF">
        <w:rPr>
          <w:rFonts w:ascii="Times New Roman" w:hAnsi="Times New Roman" w:cs="Times New Roman"/>
          <w:sz w:val="24"/>
          <w:szCs w:val="24"/>
        </w:rPr>
        <w:t xml:space="preserve"> у учащихся будет формироваться позитивное отно</w:t>
      </w:r>
      <w:r>
        <w:rPr>
          <w:rFonts w:ascii="Times New Roman" w:hAnsi="Times New Roman" w:cs="Times New Roman"/>
          <w:sz w:val="24"/>
          <w:szCs w:val="24"/>
        </w:rPr>
        <w:t>шение к здоровому образу жизни.</w:t>
      </w:r>
    </w:p>
    <w:p w:rsidR="00FB55F0" w:rsidRDefault="00FB55F0" w:rsidP="00FB55F0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5F0" w:rsidRPr="0089708D" w:rsidRDefault="00FB55F0" w:rsidP="00FB55F0">
      <w:pPr>
        <w:tabs>
          <w:tab w:val="left" w:pos="3210"/>
          <w:tab w:val="center" w:pos="4960"/>
        </w:tabs>
        <w:spacing w:after="0"/>
        <w:ind w:firstLine="56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 wp14:anchorId="0FAA7705" wp14:editId="19A4B005">
            <wp:extent cx="280670" cy="198516"/>
            <wp:effectExtent l="0" t="0" r="5080" b="0"/>
            <wp:docPr id="3" name="Рисунок 3" descr="https://w-dog.ru/wallpapers/15/10/528066524221206/flag-rossiya-trikolor-belyj-sinij-krasnyj-sila-moshh-pu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-dog.ru/wallpapers/15/10/528066524221206/flag-rossiya-trikolor-belyj-sinij-krasnyj-sila-moshh-puti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45" cy="21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C225D">
        <w:rPr>
          <w:rFonts w:ascii="Times New Roman" w:hAnsi="Times New Roman" w:cs="Times New Roman"/>
          <w:b/>
          <w:smallCaps/>
          <w:sz w:val="24"/>
          <w:szCs w:val="24"/>
        </w:rPr>
        <w:t xml:space="preserve"> Патриотическое направление.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1850CF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у учащихся патриотического сознания чувства гордости за свой родной край, свою страну, верности Отечеству. 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FB55F0" w:rsidRPr="001850CF" w:rsidRDefault="00FB55F0" w:rsidP="00FB55F0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 xml:space="preserve"> Воспитание любви к родной шк</w:t>
      </w:r>
      <w:r>
        <w:rPr>
          <w:rFonts w:ascii="Times New Roman" w:hAnsi="Times New Roman" w:cs="Times New Roman"/>
          <w:sz w:val="24"/>
          <w:szCs w:val="24"/>
        </w:rPr>
        <w:t>оле и отчему дому, родному краю;</w:t>
      </w:r>
    </w:p>
    <w:p w:rsidR="00FB55F0" w:rsidRPr="001850CF" w:rsidRDefault="00FB55F0" w:rsidP="00FB55F0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Приобщение к духовн</w:t>
      </w:r>
      <w:r>
        <w:rPr>
          <w:rFonts w:ascii="Times New Roman" w:hAnsi="Times New Roman" w:cs="Times New Roman"/>
          <w:sz w:val="24"/>
          <w:szCs w:val="24"/>
        </w:rPr>
        <w:t>ым ценностям российской истории;</w:t>
      </w:r>
    </w:p>
    <w:p w:rsidR="00FB55F0" w:rsidRPr="001850CF" w:rsidRDefault="00FB55F0" w:rsidP="00FB55F0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Формирование гражданского самосознания, ответственности за судьбу Родины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85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5F0" w:rsidRPr="001850CF" w:rsidRDefault="00FB55F0" w:rsidP="00FB55F0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Формирование нравс</w:t>
      </w:r>
      <w:r>
        <w:rPr>
          <w:rFonts w:ascii="Times New Roman" w:hAnsi="Times New Roman" w:cs="Times New Roman"/>
          <w:sz w:val="24"/>
          <w:szCs w:val="24"/>
        </w:rPr>
        <w:t>твенного отношения к окружающим;</w:t>
      </w:r>
    </w:p>
    <w:p w:rsidR="00FB55F0" w:rsidRPr="001850CF" w:rsidRDefault="00FB55F0" w:rsidP="00FB55F0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Знакомство с достопримечательностями и знаменитыми людьми родного</w:t>
      </w:r>
      <w:r>
        <w:rPr>
          <w:rFonts w:ascii="Times New Roman" w:hAnsi="Times New Roman" w:cs="Times New Roman"/>
          <w:sz w:val="24"/>
          <w:szCs w:val="24"/>
        </w:rPr>
        <w:t xml:space="preserve"> края, юбилейными датами России.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Мероприятия: </w:t>
      </w:r>
      <w:r w:rsidRPr="001850CF">
        <w:rPr>
          <w:rFonts w:ascii="Times New Roman" w:hAnsi="Times New Roman" w:cs="Times New Roman"/>
          <w:sz w:val="24"/>
          <w:szCs w:val="24"/>
        </w:rPr>
        <w:t>участие в митинге, посвященном «Дню Памяти и Скорби», мероприятия, посвященные Дню России.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b/>
          <w:i/>
          <w:sz w:val="24"/>
          <w:szCs w:val="24"/>
        </w:rPr>
        <w:t xml:space="preserve">Ежедневно: </w:t>
      </w:r>
      <w:r w:rsidRPr="001850CF">
        <w:rPr>
          <w:rFonts w:ascii="Times New Roman" w:hAnsi="Times New Roman" w:cs="Times New Roman"/>
          <w:sz w:val="24"/>
          <w:szCs w:val="24"/>
        </w:rPr>
        <w:t xml:space="preserve">информационная пятиминутка (новости и памятные события дня). 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b/>
          <w:i/>
          <w:sz w:val="24"/>
          <w:szCs w:val="24"/>
        </w:rPr>
        <w:t xml:space="preserve">Ожидаемый результат: </w:t>
      </w:r>
      <w:r w:rsidRPr="001850CF">
        <w:rPr>
          <w:rFonts w:ascii="Times New Roman" w:hAnsi="Times New Roman" w:cs="Times New Roman"/>
          <w:sz w:val="24"/>
          <w:szCs w:val="24"/>
        </w:rPr>
        <w:t>у учащихся будут формироваться патриотическое сознание, чувство гордости за свою страну, свой родной край, верности Отечеству; будет формироваться гражданское самосознание.</w:t>
      </w:r>
    </w:p>
    <w:p w:rsidR="00FB55F0" w:rsidRPr="001850CF" w:rsidRDefault="00FB55F0" w:rsidP="00FB55F0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55F0" w:rsidRDefault="00FB55F0" w:rsidP="00FB55F0">
      <w:pPr>
        <w:spacing w:after="0"/>
        <w:contextualSpacing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B55F0" w:rsidRDefault="00FB55F0" w:rsidP="00FB55F0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B55F0" w:rsidRPr="001850CF" w:rsidRDefault="00FB55F0" w:rsidP="00FB55F0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E0161F1" wp14:editId="7617483E">
            <wp:extent cx="314325" cy="174625"/>
            <wp:effectExtent l="0" t="0" r="9525" b="0"/>
            <wp:docPr id="4" name="Рисунок 4" descr="https://img2.freepng.ru/20180309/cee/kisspng-handshake-clip-art-handshake-cliparts-5aa24c35cae132.58248383152058578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309/cee/kisspng-handshake-clip-art-handshake-cliparts-5aa24c35cae132.5824838315205857818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20132" cy="17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FC225D">
        <w:rPr>
          <w:rFonts w:ascii="Times New Roman" w:hAnsi="Times New Roman" w:cs="Times New Roman"/>
          <w:b/>
          <w:smallCaps/>
          <w:noProof/>
          <w:sz w:val="24"/>
          <w:szCs w:val="24"/>
          <w:lang w:eastAsia="ru-RU"/>
        </w:rPr>
        <w:t>Нравственно-эстетическое направление.</w:t>
      </w:r>
      <w:r w:rsidRPr="001850C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B55F0" w:rsidRPr="001850CF" w:rsidRDefault="00FB55F0" w:rsidP="00FB55F0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Прекрасное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-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FB55F0" w:rsidRPr="001850CF" w:rsidRDefault="00FB55F0" w:rsidP="00FB55F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5849C7" w:rsidRPr="005849C7" w:rsidRDefault="005849C7" w:rsidP="00FB55F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5849C7">
        <w:rPr>
          <w:rFonts w:ascii="Times New Roman" w:hAnsi="Times New Roman" w:cs="Times New Roman"/>
          <w:sz w:val="24"/>
          <w:szCs w:val="24"/>
        </w:rPr>
        <w:t>Формирование у детей представления об общепринятых нравственных понятиях, ценностях, которые в дальнейшем станут ориентиром в различных жизненных ситуациях и понимании людей.</w:t>
      </w:r>
    </w:p>
    <w:p w:rsidR="00FB55F0" w:rsidRPr="001850CF" w:rsidRDefault="00FB55F0" w:rsidP="00FB55F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50CF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FB55F0" w:rsidRPr="001850CF" w:rsidRDefault="00FB55F0" w:rsidP="00FB55F0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Пробужда</w:t>
      </w:r>
      <w:r>
        <w:rPr>
          <w:rFonts w:ascii="Times New Roman" w:hAnsi="Times New Roman" w:cs="Times New Roman"/>
          <w:sz w:val="24"/>
          <w:szCs w:val="24"/>
        </w:rPr>
        <w:t>ть в детях чувство прекрасного;</w:t>
      </w:r>
    </w:p>
    <w:p w:rsidR="00FB55F0" w:rsidRPr="001850CF" w:rsidRDefault="00FB55F0" w:rsidP="00FB55F0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эстетический вкус;</w:t>
      </w:r>
    </w:p>
    <w:p w:rsidR="00FB55F0" w:rsidRPr="001850CF" w:rsidRDefault="00FB55F0" w:rsidP="00FB55F0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Формировать навыки культурного поведения и общения.</w:t>
      </w:r>
    </w:p>
    <w:p w:rsidR="00FB55F0" w:rsidRPr="001850CF" w:rsidRDefault="00FB55F0" w:rsidP="00FB55F0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55F0" w:rsidRPr="001850CF" w:rsidRDefault="00FB55F0" w:rsidP="00FB55F0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Основные формы проведения - </w:t>
      </w: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 праздники, шоу, концерты, ролевые и сюжетно-ролевые игры, занятия художественной и творческой деятельностью.</w:t>
      </w:r>
    </w:p>
    <w:p w:rsidR="00FB55F0" w:rsidRDefault="00FB55F0" w:rsidP="00FB55F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0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Ожидаемые результаты: </w:t>
      </w:r>
      <w:r w:rsidRPr="001850CF">
        <w:rPr>
          <w:rFonts w:ascii="Times New Roman" w:eastAsia="Calibri" w:hAnsi="Times New Roman" w:cs="Times New Roman"/>
          <w:sz w:val="24"/>
          <w:szCs w:val="24"/>
        </w:rPr>
        <w:t>у учащихся будет формироваться культура поведения, общения друг с другом, с взрослыми; будет разв</w:t>
      </w:r>
      <w:r>
        <w:rPr>
          <w:rFonts w:ascii="Times New Roman" w:eastAsia="Calibri" w:hAnsi="Times New Roman" w:cs="Times New Roman"/>
          <w:sz w:val="24"/>
          <w:szCs w:val="24"/>
        </w:rPr>
        <w:t>иваться их творческий потенциал.</w:t>
      </w:r>
    </w:p>
    <w:p w:rsidR="00FB55F0" w:rsidRDefault="00FB55F0" w:rsidP="00FB55F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55F0" w:rsidRPr="001850CF" w:rsidRDefault="00FB55F0" w:rsidP="00FB55F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63B6FBA" wp14:editId="613A207D">
            <wp:extent cx="326758" cy="256540"/>
            <wp:effectExtent l="0" t="0" r="0" b="0"/>
            <wp:docPr id="5" name="Рисунок 5" descr="https://img2.freepng.ru/20190605/uxw/kisspng-portable-network-graphics-drawing-palette-color-wh-design-wilds-cat-school-paintbrushes-5cf8609a127027.147099791559781530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freepng.ru/20190605/uxw/kisspng-portable-network-graphics-drawing-palette-color-wh-design-wilds-cat-school-paintbrushes-5cf8609a127027.14709979155978153007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76513" cy="29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5D">
        <w:rPr>
          <w:rFonts w:ascii="Times New Roman" w:hAnsi="Times New Roman" w:cs="Times New Roman"/>
          <w:b/>
          <w:smallCaps/>
          <w:sz w:val="24"/>
          <w:szCs w:val="24"/>
        </w:rPr>
        <w:t>Художественно-творческое направление.</w:t>
      </w:r>
      <w:r w:rsidRPr="001850C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B55F0" w:rsidRPr="001850CF" w:rsidRDefault="00FB55F0" w:rsidP="00FB55F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1850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850CF">
        <w:rPr>
          <w:rFonts w:ascii="Times New Roman" w:hAnsi="Times New Roman" w:cs="Times New Roman"/>
          <w:sz w:val="24"/>
          <w:szCs w:val="24"/>
        </w:rPr>
        <w:t>создание условий для формирования художественно-эстетических компетентностей детей; развития их творческих способностей; воспитание доброты и чуткости средствами музыкального, театрального и изобразительного искусства.</w:t>
      </w:r>
    </w:p>
    <w:p w:rsidR="00FB55F0" w:rsidRPr="001850CF" w:rsidRDefault="00FB55F0" w:rsidP="00FB55F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50C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FB55F0" w:rsidRPr="005849C7" w:rsidRDefault="005849C7" w:rsidP="00584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5F0" w:rsidRPr="005849C7">
        <w:rPr>
          <w:rFonts w:ascii="Times New Roman" w:hAnsi="Times New Roman" w:cs="Times New Roman"/>
          <w:sz w:val="24"/>
          <w:szCs w:val="24"/>
        </w:rPr>
        <w:t>Развивать творческие способности детей;</w:t>
      </w:r>
    </w:p>
    <w:p w:rsidR="00FB55F0" w:rsidRPr="005849C7" w:rsidRDefault="005849C7" w:rsidP="00584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5F0" w:rsidRPr="005849C7">
        <w:rPr>
          <w:rFonts w:ascii="Times New Roman" w:hAnsi="Times New Roman" w:cs="Times New Roman"/>
          <w:sz w:val="24"/>
          <w:szCs w:val="24"/>
        </w:rPr>
        <w:t>Приобщение детей к посильной и доступной деятельности в области искусства;</w:t>
      </w:r>
    </w:p>
    <w:p w:rsidR="00FB55F0" w:rsidRPr="005849C7" w:rsidRDefault="005849C7" w:rsidP="00584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5F0" w:rsidRPr="005849C7">
        <w:rPr>
          <w:rFonts w:ascii="Times New Roman" w:hAnsi="Times New Roman" w:cs="Times New Roman"/>
          <w:sz w:val="24"/>
          <w:szCs w:val="24"/>
        </w:rPr>
        <w:t>Формирование способности оценивать произведения искусства, результаты своего труда.</w:t>
      </w:r>
    </w:p>
    <w:p w:rsidR="00FB55F0" w:rsidRPr="001850CF" w:rsidRDefault="00FB55F0" w:rsidP="00FB55F0">
      <w:pPr>
        <w:pStyle w:val="a8"/>
        <w:spacing w:line="276" w:lineRule="auto"/>
        <w:ind w:firstLine="70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850CF">
        <w:rPr>
          <w:rFonts w:ascii="Times New Roman" w:eastAsiaTheme="minorHAnsi" w:hAnsi="Times New Roman"/>
          <w:sz w:val="24"/>
          <w:szCs w:val="24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FB55F0" w:rsidRPr="001850CF" w:rsidRDefault="00FB55F0" w:rsidP="00FB55F0">
      <w:pPr>
        <w:pStyle w:val="a8"/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850CF">
        <w:rPr>
          <w:rFonts w:ascii="Times New Roman" w:hAnsi="Times New Roman"/>
          <w:b/>
          <w:i/>
          <w:sz w:val="24"/>
          <w:szCs w:val="24"/>
        </w:rPr>
        <w:t>Ежедневно:</w:t>
      </w:r>
      <w:r w:rsidRPr="001850CF">
        <w:rPr>
          <w:rFonts w:ascii="Times New Roman" w:hAnsi="Times New Roman"/>
          <w:sz w:val="24"/>
          <w:szCs w:val="24"/>
        </w:rPr>
        <w:t xml:space="preserve"> включает в себя формы работы, способствующие полноценному отдыху, развитию художественных и творческих способностей, самореализации. </w:t>
      </w:r>
    </w:p>
    <w:p w:rsidR="00FB55F0" w:rsidRDefault="00FB55F0" w:rsidP="00FB55F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b/>
          <w:i/>
          <w:sz w:val="24"/>
          <w:szCs w:val="24"/>
        </w:rPr>
        <w:t>Ожидаемые результаты:</w:t>
      </w:r>
      <w:r w:rsidRPr="001850CF">
        <w:rPr>
          <w:rFonts w:ascii="Times New Roman" w:hAnsi="Times New Roman" w:cs="Times New Roman"/>
          <w:sz w:val="24"/>
          <w:szCs w:val="24"/>
        </w:rPr>
        <w:t xml:space="preserve"> формирование умений и навыков индивидуальной и коллективной творческой деятельности, развитие социальной активности через вовлечение в с</w:t>
      </w:r>
      <w:r>
        <w:rPr>
          <w:rFonts w:ascii="Times New Roman" w:hAnsi="Times New Roman" w:cs="Times New Roman"/>
          <w:sz w:val="24"/>
          <w:szCs w:val="24"/>
        </w:rPr>
        <w:t>оциально-значимую деятельность.</w:t>
      </w:r>
    </w:p>
    <w:p w:rsidR="005849C7" w:rsidRDefault="005849C7" w:rsidP="00FB55F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9C7" w:rsidRPr="00FC225D" w:rsidRDefault="005849C7" w:rsidP="00FB55F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55F0" w:rsidRPr="001850CF" w:rsidRDefault="00FB55F0" w:rsidP="00FB55F0">
      <w:pPr>
        <w:spacing w:after="0"/>
        <w:contextualSpacing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B55F0" w:rsidRPr="001850CF" w:rsidRDefault="00FB55F0" w:rsidP="00FB55F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DFD473C" wp14:editId="48A28AE2">
            <wp:extent cx="361950" cy="313690"/>
            <wp:effectExtent l="0" t="0" r="0" b="0"/>
            <wp:docPr id="6" name="Рисунок 6" descr="https://img2.freepng.ru/20190306/lfs/kisspng-product-design-watering-cans-5c808eb003db68.658569791551929008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2.freepng.ru/20190306/lfs/kisspng-product-design-watering-cans-5c808eb003db68.658569791551929008015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11" cy="31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5D">
        <w:rPr>
          <w:rFonts w:ascii="Times New Roman" w:hAnsi="Times New Roman" w:cs="Times New Roman"/>
          <w:b/>
          <w:smallCaps/>
          <w:noProof/>
          <w:sz w:val="24"/>
          <w:szCs w:val="24"/>
          <w:lang w:eastAsia="ru-RU"/>
        </w:rPr>
        <w:t>Трудовое направление</w:t>
      </w:r>
      <w:r w:rsidRPr="00FC225D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FC225D">
        <w:rPr>
          <w:rFonts w:ascii="Times New Roman" w:hAnsi="Times New Roman" w:cs="Times New Roman"/>
          <w:smallCaps/>
          <w:noProof/>
          <w:sz w:val="24"/>
          <w:szCs w:val="24"/>
          <w:lang w:eastAsia="ru-RU"/>
        </w:rPr>
        <w:t xml:space="preserve"> </w:t>
      </w:r>
    </w:p>
    <w:p w:rsidR="00FB55F0" w:rsidRPr="001850CF" w:rsidRDefault="00FB55F0" w:rsidP="00FB55F0">
      <w:pPr>
        <w:spacing w:after="0"/>
        <w:ind w:firstLine="709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1850CF">
        <w:rPr>
          <w:rFonts w:ascii="Times New Roman" w:eastAsia="Corbel" w:hAnsi="Times New Roman" w:cs="Times New Roman"/>
          <w:sz w:val="24"/>
          <w:szCs w:val="24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умений, навыков трудолюбия, других нравственных качеств, эстетического отношения к целям, процессу и результатом труда.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1850CF">
        <w:rPr>
          <w:rFonts w:ascii="Times New Roman" w:hAnsi="Times New Roman" w:cs="Times New Roman"/>
          <w:sz w:val="24"/>
          <w:szCs w:val="24"/>
        </w:rPr>
        <w:t xml:space="preserve"> создание условий для воспитания у учащихся - трудолюбия, формирования трудовых умений и навыков. 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50C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FB55F0" w:rsidRPr="001850CF" w:rsidRDefault="00FB55F0" w:rsidP="00FB55F0">
      <w:pPr>
        <w:pStyle w:val="a3"/>
        <w:numPr>
          <w:ilvl w:val="0"/>
          <w:numId w:val="1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Вовлечение детей в разнообразные виды общественно полезного труда;</w:t>
      </w:r>
    </w:p>
    <w:p w:rsidR="00FB55F0" w:rsidRPr="001850CF" w:rsidRDefault="00FB55F0" w:rsidP="00FB55F0">
      <w:pPr>
        <w:pStyle w:val="a3"/>
        <w:numPr>
          <w:ilvl w:val="0"/>
          <w:numId w:val="1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 xml:space="preserve">Формирование и совершенствование трудовых навыков; </w:t>
      </w:r>
    </w:p>
    <w:p w:rsidR="00FB55F0" w:rsidRPr="001850CF" w:rsidRDefault="00FB55F0" w:rsidP="00FB55F0">
      <w:pPr>
        <w:pStyle w:val="a3"/>
        <w:numPr>
          <w:ilvl w:val="0"/>
          <w:numId w:val="1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Формирование положительных взаимоотношений между детьми в процессе труда.</w:t>
      </w:r>
    </w:p>
    <w:p w:rsidR="00FB55F0" w:rsidRPr="005849C7" w:rsidRDefault="00FB55F0" w:rsidP="005849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 xml:space="preserve">В лагере проводятся мероприятия на развитие трудовых навыков: дежурство по столовой, </w:t>
      </w:r>
      <w:proofErr w:type="spellStart"/>
      <w:r w:rsidRPr="001850CF">
        <w:rPr>
          <w:rFonts w:ascii="Times New Roman" w:hAnsi="Times New Roman" w:cs="Times New Roman"/>
          <w:sz w:val="24"/>
          <w:szCs w:val="24"/>
        </w:rPr>
        <w:t>самообслуживающий</w:t>
      </w:r>
      <w:proofErr w:type="spellEnd"/>
      <w:r w:rsidRPr="001850CF">
        <w:rPr>
          <w:rFonts w:ascii="Times New Roman" w:hAnsi="Times New Roman" w:cs="Times New Roman"/>
          <w:sz w:val="24"/>
          <w:szCs w:val="24"/>
        </w:rPr>
        <w:t xml:space="preserve"> труд, трудовые десанты по</w:t>
      </w:r>
      <w:r>
        <w:rPr>
          <w:rFonts w:ascii="Times New Roman" w:hAnsi="Times New Roman" w:cs="Times New Roman"/>
          <w:sz w:val="24"/>
          <w:szCs w:val="24"/>
        </w:rPr>
        <w:t xml:space="preserve"> уборке прилегающей территории.</w:t>
      </w:r>
    </w:p>
    <w:p w:rsidR="00FB55F0" w:rsidRDefault="00FB55F0" w:rsidP="00FB55F0">
      <w:pPr>
        <w:spacing w:after="0"/>
        <w:contextualSpacing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</w:pPr>
    </w:p>
    <w:p w:rsidR="00FB55F0" w:rsidRPr="00FC225D" w:rsidRDefault="00FB55F0" w:rsidP="00FB55F0">
      <w:pPr>
        <w:pStyle w:val="a3"/>
        <w:numPr>
          <w:ilvl w:val="0"/>
          <w:numId w:val="24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B55F0" w:rsidRPr="001850CF" w:rsidRDefault="00FB55F0" w:rsidP="00FB55F0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06"/>
        <w:gridCol w:w="4514"/>
        <w:gridCol w:w="2924"/>
      </w:tblGrid>
      <w:tr w:rsidR="00FB55F0" w:rsidRPr="00FC225D" w:rsidTr="00446F35">
        <w:trPr>
          <w:trHeight w:val="577"/>
        </w:trPr>
        <w:tc>
          <w:tcPr>
            <w:tcW w:w="1624" w:type="dxa"/>
          </w:tcPr>
          <w:p w:rsidR="00FB55F0" w:rsidRPr="00FC225D" w:rsidRDefault="00FB55F0" w:rsidP="00446F3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225D">
              <w:rPr>
                <w:rFonts w:eastAsia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849" w:type="dxa"/>
          </w:tcPr>
          <w:p w:rsidR="00FB55F0" w:rsidRPr="00FC225D" w:rsidRDefault="00FB55F0" w:rsidP="00446F3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225D">
              <w:rPr>
                <w:rFonts w:eastAsia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098" w:type="dxa"/>
          </w:tcPr>
          <w:p w:rsidR="00FB55F0" w:rsidRPr="00FC225D" w:rsidRDefault="00FB55F0" w:rsidP="00446F3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225D">
              <w:rPr>
                <w:rFonts w:eastAsia="Times New Roman"/>
                <w:b/>
                <w:sz w:val="24"/>
                <w:szCs w:val="24"/>
              </w:rPr>
              <w:t>Способы и средства измерения</w:t>
            </w:r>
          </w:p>
        </w:tc>
      </w:tr>
      <w:tr w:rsidR="00FB55F0" w:rsidRPr="00FC225D" w:rsidTr="00446F35">
        <w:tc>
          <w:tcPr>
            <w:tcW w:w="1624" w:type="dxa"/>
          </w:tcPr>
          <w:p w:rsidR="00FB55F0" w:rsidRPr="00FC225D" w:rsidRDefault="00FB55F0" w:rsidP="00446F35">
            <w:pPr>
              <w:rPr>
                <w:rFonts w:eastAsia="Times New Roman"/>
                <w:sz w:val="24"/>
                <w:szCs w:val="24"/>
              </w:rPr>
            </w:pPr>
            <w:r w:rsidRPr="00FC225D">
              <w:rPr>
                <w:rFonts w:eastAsia="Times New Roman"/>
                <w:sz w:val="24"/>
                <w:szCs w:val="24"/>
              </w:rPr>
              <w:t>Благоприятный</w:t>
            </w:r>
          </w:p>
          <w:p w:rsidR="00FB55F0" w:rsidRPr="00FC225D" w:rsidRDefault="00FB55F0" w:rsidP="00446F35">
            <w:pPr>
              <w:rPr>
                <w:rFonts w:eastAsia="Times New Roman"/>
                <w:sz w:val="24"/>
                <w:szCs w:val="24"/>
              </w:rPr>
            </w:pPr>
            <w:r w:rsidRPr="00FC225D">
              <w:rPr>
                <w:rFonts w:eastAsia="Times New Roman"/>
                <w:sz w:val="24"/>
                <w:szCs w:val="24"/>
              </w:rPr>
              <w:t>Эмоциональный климат</w:t>
            </w:r>
          </w:p>
        </w:tc>
        <w:tc>
          <w:tcPr>
            <w:tcW w:w="4849" w:type="dxa"/>
          </w:tcPr>
          <w:p w:rsidR="00FB55F0" w:rsidRPr="00FC225D" w:rsidRDefault="00FB55F0" w:rsidP="00446F35">
            <w:pPr>
              <w:rPr>
                <w:rFonts w:eastAsia="Times New Roman"/>
                <w:sz w:val="24"/>
                <w:szCs w:val="24"/>
              </w:rPr>
            </w:pPr>
            <w:r w:rsidRPr="00FC225D">
              <w:rPr>
                <w:rFonts w:eastAsia="Times New Roman"/>
                <w:b/>
                <w:sz w:val="24"/>
                <w:szCs w:val="24"/>
              </w:rPr>
              <w:t xml:space="preserve">Количественные </w:t>
            </w:r>
            <w:r w:rsidRPr="00FC225D">
              <w:rPr>
                <w:rFonts w:eastAsia="Times New Roman"/>
                <w:sz w:val="24"/>
                <w:szCs w:val="24"/>
              </w:rPr>
              <w:t>- отсутствие или уменьшение конфликтов</w:t>
            </w:r>
          </w:p>
          <w:p w:rsidR="00FB55F0" w:rsidRPr="003C3600" w:rsidRDefault="00FB55F0" w:rsidP="00446F3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3600">
              <w:rPr>
                <w:rFonts w:eastAsia="Times New Roman"/>
                <w:b/>
                <w:sz w:val="24"/>
                <w:szCs w:val="24"/>
              </w:rPr>
              <w:t xml:space="preserve">Качественные </w:t>
            </w:r>
            <w:r w:rsidRPr="003C3600">
              <w:rPr>
                <w:rFonts w:eastAsia="Times New Roman"/>
                <w:sz w:val="24"/>
                <w:szCs w:val="24"/>
              </w:rPr>
              <w:t>- Укрепление дружбы и сотрудничества между детьми разных возрастов;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C3600">
              <w:rPr>
                <w:rFonts w:eastAsia="Times New Roman"/>
                <w:sz w:val="24"/>
                <w:szCs w:val="24"/>
              </w:rPr>
              <w:t>Формирование коммуникативных умений, основы правильного поведения, общения, культуры, досуга;</w:t>
            </w:r>
          </w:p>
          <w:p w:rsidR="00FB55F0" w:rsidRPr="00FC225D" w:rsidRDefault="00FB55F0" w:rsidP="00446F3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FB55F0" w:rsidRPr="00FC225D" w:rsidRDefault="00FB55F0" w:rsidP="00446F35">
            <w:pPr>
              <w:rPr>
                <w:rFonts w:eastAsia="Times New Roman"/>
                <w:sz w:val="24"/>
                <w:szCs w:val="24"/>
              </w:rPr>
            </w:pPr>
            <w:r w:rsidRPr="00FC225D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FB55F0" w:rsidRPr="00FC225D" w:rsidRDefault="00FB55F0" w:rsidP="00446F35">
            <w:pPr>
              <w:rPr>
                <w:rFonts w:eastAsia="Times New Roman"/>
                <w:sz w:val="24"/>
                <w:szCs w:val="24"/>
              </w:rPr>
            </w:pPr>
          </w:p>
          <w:p w:rsidR="00FB55F0" w:rsidRPr="00FC225D" w:rsidRDefault="00FB55F0" w:rsidP="00446F35">
            <w:pPr>
              <w:rPr>
                <w:rFonts w:eastAsia="Times New Roman"/>
                <w:sz w:val="24"/>
                <w:szCs w:val="24"/>
              </w:rPr>
            </w:pPr>
            <w:r w:rsidRPr="00FC225D">
              <w:rPr>
                <w:rFonts w:eastAsia="Times New Roman"/>
                <w:sz w:val="24"/>
                <w:szCs w:val="24"/>
              </w:rPr>
              <w:t>Наблюдение, рефлексия,</w:t>
            </w:r>
          </w:p>
          <w:p w:rsidR="00FB55F0" w:rsidRPr="00FC225D" w:rsidRDefault="00FB55F0" w:rsidP="00446F35">
            <w:pPr>
              <w:rPr>
                <w:rFonts w:eastAsia="Times New Roman"/>
                <w:sz w:val="24"/>
                <w:szCs w:val="24"/>
              </w:rPr>
            </w:pPr>
            <w:r w:rsidRPr="00FC225D"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</w:tr>
      <w:tr w:rsidR="00FB55F0" w:rsidRPr="00FC225D" w:rsidTr="00446F35">
        <w:tc>
          <w:tcPr>
            <w:tcW w:w="1624" w:type="dxa"/>
          </w:tcPr>
          <w:p w:rsidR="00FB55F0" w:rsidRPr="00FC225D" w:rsidRDefault="00FB55F0" w:rsidP="00446F35">
            <w:pPr>
              <w:rPr>
                <w:rFonts w:eastAsia="Times New Roman"/>
                <w:sz w:val="24"/>
                <w:szCs w:val="24"/>
              </w:rPr>
            </w:pPr>
            <w:r w:rsidRPr="00FC225D">
              <w:rPr>
                <w:rFonts w:eastAsia="Times New Roman"/>
                <w:sz w:val="24"/>
                <w:szCs w:val="24"/>
              </w:rPr>
              <w:t>Активизация способностей детей</w:t>
            </w:r>
          </w:p>
        </w:tc>
        <w:tc>
          <w:tcPr>
            <w:tcW w:w="4849" w:type="dxa"/>
          </w:tcPr>
          <w:p w:rsidR="00FB55F0" w:rsidRPr="00FC225D" w:rsidRDefault="00FB55F0" w:rsidP="00446F35">
            <w:pPr>
              <w:rPr>
                <w:rFonts w:eastAsia="Times New Roman"/>
                <w:sz w:val="24"/>
                <w:szCs w:val="24"/>
              </w:rPr>
            </w:pPr>
            <w:r w:rsidRPr="00FC225D">
              <w:rPr>
                <w:rFonts w:eastAsia="Times New Roman"/>
                <w:b/>
                <w:sz w:val="24"/>
                <w:szCs w:val="24"/>
              </w:rPr>
              <w:t xml:space="preserve">Количественные </w:t>
            </w:r>
            <w:r w:rsidRPr="00FC225D">
              <w:rPr>
                <w:rFonts w:eastAsia="Times New Roman"/>
                <w:sz w:val="24"/>
                <w:szCs w:val="24"/>
              </w:rPr>
              <w:t>- % детей, участвующих в мероприятиях, % детей, получивших дипломы активистов</w:t>
            </w:r>
          </w:p>
          <w:p w:rsidR="00FB55F0" w:rsidRPr="00FC225D" w:rsidRDefault="00FB55F0" w:rsidP="00446F35">
            <w:pPr>
              <w:rPr>
                <w:rFonts w:eastAsia="Times New Roman"/>
                <w:sz w:val="24"/>
                <w:szCs w:val="24"/>
              </w:rPr>
            </w:pPr>
            <w:r w:rsidRPr="00FC225D">
              <w:rPr>
                <w:rFonts w:eastAsia="Times New Roman"/>
                <w:b/>
                <w:sz w:val="24"/>
                <w:szCs w:val="24"/>
              </w:rPr>
              <w:t xml:space="preserve">Качественные </w:t>
            </w:r>
            <w:r w:rsidRPr="00FC225D">
              <w:rPr>
                <w:rFonts w:eastAsia="Times New Roman"/>
                <w:sz w:val="24"/>
                <w:szCs w:val="24"/>
              </w:rPr>
              <w:t>- заинтересованность детей в организации и проведении отрядных мероприятий</w:t>
            </w:r>
            <w:r>
              <w:rPr>
                <w:rFonts w:eastAsia="Times New Roman"/>
                <w:sz w:val="24"/>
                <w:szCs w:val="24"/>
              </w:rPr>
              <w:t xml:space="preserve">; </w:t>
            </w:r>
            <w:r w:rsidRPr="001850CF">
              <w:rPr>
                <w:rFonts w:eastAsia="Times New Roman"/>
                <w:sz w:val="24"/>
                <w:szCs w:val="24"/>
              </w:rPr>
              <w:t>Расширение социального опыта</w:t>
            </w:r>
            <w:r>
              <w:rPr>
                <w:rFonts w:eastAsia="Times New Roman"/>
                <w:sz w:val="24"/>
                <w:szCs w:val="24"/>
              </w:rPr>
              <w:t>;</w:t>
            </w:r>
            <w:r w:rsidRPr="001850CF">
              <w:rPr>
                <w:rFonts w:eastAsia="Times New Roman"/>
                <w:sz w:val="24"/>
                <w:szCs w:val="24"/>
              </w:rPr>
              <w:t xml:space="preserve"> Снижение темпа роста негативных социальных явлений среди детей</w:t>
            </w:r>
          </w:p>
        </w:tc>
        <w:tc>
          <w:tcPr>
            <w:tcW w:w="3098" w:type="dxa"/>
          </w:tcPr>
          <w:p w:rsidR="00FB55F0" w:rsidRPr="00FC225D" w:rsidRDefault="00FB55F0" w:rsidP="00446F35">
            <w:pPr>
              <w:rPr>
                <w:rFonts w:eastAsia="Times New Roman"/>
                <w:sz w:val="24"/>
                <w:szCs w:val="24"/>
              </w:rPr>
            </w:pPr>
            <w:r w:rsidRPr="00FC225D">
              <w:rPr>
                <w:rFonts w:eastAsia="Times New Roman"/>
                <w:sz w:val="24"/>
                <w:szCs w:val="24"/>
              </w:rPr>
              <w:t>Анализ мероприятий, отчет вожатых</w:t>
            </w:r>
          </w:p>
          <w:p w:rsidR="00FB55F0" w:rsidRPr="00FC225D" w:rsidRDefault="00FB55F0" w:rsidP="00446F35">
            <w:pPr>
              <w:rPr>
                <w:rFonts w:eastAsia="Times New Roman"/>
                <w:sz w:val="24"/>
                <w:szCs w:val="24"/>
              </w:rPr>
            </w:pPr>
          </w:p>
          <w:p w:rsidR="00FB55F0" w:rsidRPr="00FC225D" w:rsidRDefault="00FB55F0" w:rsidP="00446F35">
            <w:pPr>
              <w:rPr>
                <w:rFonts w:eastAsia="Times New Roman"/>
                <w:sz w:val="24"/>
                <w:szCs w:val="24"/>
              </w:rPr>
            </w:pPr>
            <w:r w:rsidRPr="00FC225D">
              <w:rPr>
                <w:rFonts w:eastAsia="Times New Roman"/>
                <w:sz w:val="24"/>
                <w:szCs w:val="24"/>
              </w:rPr>
              <w:t>Отчет вожатых, рефлексия</w:t>
            </w:r>
          </w:p>
        </w:tc>
      </w:tr>
      <w:tr w:rsidR="00FB55F0" w:rsidRPr="00FC225D" w:rsidTr="00446F35">
        <w:tc>
          <w:tcPr>
            <w:tcW w:w="1624" w:type="dxa"/>
          </w:tcPr>
          <w:p w:rsidR="00FB55F0" w:rsidRPr="00FC225D" w:rsidRDefault="00FB55F0" w:rsidP="00446F35">
            <w:pPr>
              <w:rPr>
                <w:rFonts w:eastAsia="Times New Roman"/>
                <w:sz w:val="24"/>
                <w:szCs w:val="24"/>
              </w:rPr>
            </w:pPr>
            <w:r w:rsidRPr="00FC225D">
              <w:rPr>
                <w:rFonts w:eastAsia="Times New Roman"/>
                <w:sz w:val="24"/>
                <w:szCs w:val="24"/>
              </w:rPr>
              <w:t>Общее оздоровление детей</w:t>
            </w:r>
          </w:p>
        </w:tc>
        <w:tc>
          <w:tcPr>
            <w:tcW w:w="4849" w:type="dxa"/>
          </w:tcPr>
          <w:p w:rsidR="00FB55F0" w:rsidRPr="00FC225D" w:rsidRDefault="00FB55F0" w:rsidP="00446F35">
            <w:pPr>
              <w:rPr>
                <w:rFonts w:eastAsia="Times New Roman"/>
                <w:sz w:val="24"/>
                <w:szCs w:val="24"/>
              </w:rPr>
            </w:pPr>
            <w:r w:rsidRPr="00FC225D">
              <w:rPr>
                <w:rFonts w:eastAsia="Times New Roman"/>
                <w:b/>
                <w:sz w:val="24"/>
                <w:szCs w:val="24"/>
              </w:rPr>
              <w:t>Количественные -</w:t>
            </w:r>
            <w:r w:rsidRPr="00FC225D">
              <w:rPr>
                <w:rFonts w:eastAsia="Times New Roman"/>
                <w:sz w:val="24"/>
                <w:szCs w:val="24"/>
              </w:rPr>
              <w:t xml:space="preserve"> отсутствие пропусков по болезни, % детей, участвующих в спортивн</w:t>
            </w:r>
            <w:r>
              <w:rPr>
                <w:rFonts w:eastAsia="Times New Roman"/>
                <w:sz w:val="24"/>
                <w:szCs w:val="24"/>
              </w:rPr>
              <w:t>о-оздоровительных мероприятиях.</w:t>
            </w:r>
            <w:r w:rsidRPr="001850CF">
              <w:rPr>
                <w:rFonts w:eastAsia="Times New Roman"/>
                <w:sz w:val="24"/>
                <w:szCs w:val="24"/>
              </w:rPr>
              <w:t xml:space="preserve"> Осуществление физического и психологического оздоровления детей</w:t>
            </w:r>
            <w:r>
              <w:rPr>
                <w:rFonts w:eastAsia="Times New Roman"/>
                <w:sz w:val="24"/>
                <w:szCs w:val="24"/>
              </w:rPr>
              <w:t xml:space="preserve">; </w:t>
            </w:r>
            <w:r w:rsidRPr="001850CF">
              <w:rPr>
                <w:rFonts w:eastAsia="Times New Roman"/>
                <w:sz w:val="24"/>
                <w:szCs w:val="24"/>
              </w:rPr>
              <w:t xml:space="preserve">воспитание негативного отношения к вредным </w:t>
            </w:r>
            <w:proofErr w:type="spellStart"/>
            <w:r w:rsidRPr="001850CF">
              <w:rPr>
                <w:rFonts w:eastAsia="Times New Roman"/>
                <w:sz w:val="24"/>
                <w:szCs w:val="24"/>
              </w:rPr>
              <w:t>привычкам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1850CF">
              <w:rPr>
                <w:rFonts w:eastAsia="Times New Roman"/>
                <w:sz w:val="24"/>
                <w:szCs w:val="24"/>
              </w:rPr>
              <w:t>Развитие</w:t>
            </w:r>
            <w:proofErr w:type="spellEnd"/>
            <w:r w:rsidRPr="001850CF">
              <w:rPr>
                <w:rFonts w:eastAsia="Times New Roman"/>
                <w:sz w:val="24"/>
                <w:szCs w:val="24"/>
              </w:rPr>
              <w:t xml:space="preserve"> у школьников интереса к занятиям физической культурой и спортом, укрепление здоровья дет</w:t>
            </w:r>
            <w:r>
              <w:rPr>
                <w:rFonts w:eastAsia="Times New Roman"/>
                <w:sz w:val="24"/>
                <w:szCs w:val="24"/>
              </w:rPr>
              <w:t>ей.</w:t>
            </w:r>
          </w:p>
        </w:tc>
        <w:tc>
          <w:tcPr>
            <w:tcW w:w="3098" w:type="dxa"/>
          </w:tcPr>
          <w:p w:rsidR="00FB55F0" w:rsidRPr="00FC225D" w:rsidRDefault="00FB55F0" w:rsidP="00446F35">
            <w:pPr>
              <w:rPr>
                <w:rFonts w:eastAsia="Times New Roman"/>
                <w:sz w:val="24"/>
                <w:szCs w:val="24"/>
              </w:rPr>
            </w:pPr>
            <w:r w:rsidRPr="00FC225D">
              <w:rPr>
                <w:rFonts w:eastAsia="Times New Roman"/>
                <w:sz w:val="24"/>
                <w:szCs w:val="24"/>
              </w:rPr>
              <w:t>Журнал посещений, наблюдения</w:t>
            </w:r>
          </w:p>
        </w:tc>
      </w:tr>
    </w:tbl>
    <w:p w:rsidR="00FB55F0" w:rsidRDefault="00FB55F0" w:rsidP="00323CD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826054" w:rsidRPr="00826054" w:rsidRDefault="00826054" w:rsidP="00826054">
      <w:pPr>
        <w:pStyle w:val="a3"/>
        <w:numPr>
          <w:ilvl w:val="0"/>
          <w:numId w:val="2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</w:p>
    <w:p w:rsidR="00826054" w:rsidRPr="004742BB" w:rsidRDefault="00826054" w:rsidP="00826054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летнего лагеря с дневным пребыванием детей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Планета Лета</w:t>
      </w:r>
      <w:r w:rsidRPr="00185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26054" w:rsidRDefault="00826054" w:rsidP="0082605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</w:p>
    <w:tbl>
      <w:tblPr>
        <w:tblW w:w="8647" w:type="dxa"/>
        <w:tblInd w:w="112" w:type="dxa"/>
        <w:tblBorders>
          <w:top w:val="single" w:sz="24" w:space="0" w:color="048A2D"/>
          <w:left w:val="single" w:sz="24" w:space="0" w:color="048A2D"/>
          <w:bottom w:val="single" w:sz="24" w:space="0" w:color="048A2D"/>
          <w:right w:val="single" w:sz="24" w:space="0" w:color="048A2D"/>
          <w:insideH w:val="single" w:sz="6" w:space="0" w:color="048A2D"/>
          <w:insideV w:val="single" w:sz="6" w:space="0" w:color="048A2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827"/>
        <w:gridCol w:w="3686"/>
      </w:tblGrid>
      <w:tr w:rsidR="00826054" w:rsidRPr="0034322E" w:rsidTr="001E39ED">
        <w:trPr>
          <w:trHeight w:val="367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34322E" w:rsidRDefault="00826054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F06A75" w:rsidRDefault="00826054" w:rsidP="00446F35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Прием детей.</w:t>
            </w:r>
          </w:p>
        </w:tc>
        <w:tc>
          <w:tcPr>
            <w:tcW w:w="3686" w:type="dxa"/>
          </w:tcPr>
          <w:p w:rsidR="00826054" w:rsidRPr="0034322E" w:rsidRDefault="001E39ED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VIII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отряд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ы</w:t>
            </w:r>
          </w:p>
        </w:tc>
      </w:tr>
      <w:tr w:rsidR="00826054" w:rsidRPr="0034322E" w:rsidTr="001E39ED">
        <w:trPr>
          <w:trHeight w:val="276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34322E" w:rsidRDefault="00826054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50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F06A75" w:rsidRDefault="00826054" w:rsidP="00446F35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Линейка.</w:t>
            </w:r>
          </w:p>
        </w:tc>
        <w:tc>
          <w:tcPr>
            <w:tcW w:w="3686" w:type="dxa"/>
          </w:tcPr>
          <w:p w:rsidR="00826054" w:rsidRPr="0034322E" w:rsidRDefault="001E39ED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VIII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отряд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ы</w:t>
            </w:r>
          </w:p>
        </w:tc>
      </w:tr>
      <w:tr w:rsidR="00826054" w:rsidRPr="0034322E" w:rsidTr="001E39ED">
        <w:trPr>
          <w:trHeight w:val="269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054" w:rsidRPr="0034322E" w:rsidRDefault="00826054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05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054" w:rsidRPr="00F06A75" w:rsidRDefault="00826054" w:rsidP="00446F35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Зарядка.</w:t>
            </w:r>
          </w:p>
        </w:tc>
        <w:tc>
          <w:tcPr>
            <w:tcW w:w="3686" w:type="dxa"/>
          </w:tcPr>
          <w:p w:rsidR="00826054" w:rsidRPr="0034322E" w:rsidRDefault="001E39ED" w:rsidP="001E39ED">
            <w:pPr>
              <w:spacing w:after="0"/>
              <w:ind w:right="53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VIII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отряд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ы</w:t>
            </w:r>
          </w:p>
        </w:tc>
      </w:tr>
      <w:tr w:rsidR="00826054" w:rsidRPr="0034322E" w:rsidTr="001E39ED">
        <w:trPr>
          <w:trHeight w:val="269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34322E" w:rsidRDefault="00826054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6054" w:rsidRPr="00F06A75" w:rsidRDefault="00826054" w:rsidP="00446F35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Завтрак.</w:t>
            </w:r>
          </w:p>
          <w:p w:rsidR="00826054" w:rsidRPr="00F06A75" w:rsidRDefault="00826054" w:rsidP="00446F35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826054" w:rsidRPr="009D01E3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-9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50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-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IV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отряды</w:t>
            </w:r>
          </w:p>
          <w:p w:rsidR="00826054" w:rsidRPr="0034322E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A7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10</w:t>
            </w:r>
            <w:r w:rsidRPr="00F06A7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F06A7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F06A7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-10</w:t>
            </w:r>
            <w:r w:rsidRPr="00F06A7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vertAlign w:val="superscript"/>
                <w:lang w:eastAsia="ru-RU"/>
              </w:rPr>
              <w:t>20</w:t>
            </w:r>
            <w:r w:rsidRPr="00F06A7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– </w:t>
            </w:r>
            <w:r w:rsidRPr="00F06A7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</w:t>
            </w:r>
            <w:r w:rsidRPr="00F06A7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, </w:t>
            </w:r>
            <w:r w:rsidRPr="00F06A7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VI</w:t>
            </w:r>
            <w:r w:rsidRPr="00F06A7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, </w:t>
            </w:r>
            <w:r w:rsidRPr="00F06A7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VII</w:t>
            </w:r>
            <w:r w:rsidRPr="00F06A7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, </w:t>
            </w:r>
            <w:r w:rsidRPr="00F06A7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VIII</w:t>
            </w:r>
            <w:r w:rsidRPr="00F06A7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отряды</w:t>
            </w:r>
          </w:p>
        </w:tc>
      </w:tr>
      <w:tr w:rsidR="00826054" w:rsidRPr="0034322E" w:rsidTr="001E39ED">
        <w:trPr>
          <w:trHeight w:val="301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054" w:rsidRPr="0034322E" w:rsidRDefault="00826054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35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1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054" w:rsidRPr="00F06A75" w:rsidRDefault="00826054" w:rsidP="00446F35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Минутка здоровья.</w:t>
            </w:r>
            <w:r w:rsidRPr="00F06A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</w:tcPr>
          <w:p w:rsidR="00826054" w:rsidRPr="009D01E3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9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-9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vertAlign w:val="superscript"/>
                <w:lang w:eastAsia="ru-RU"/>
              </w:rPr>
              <w:t>40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–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VIII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отряды</w:t>
            </w:r>
          </w:p>
          <w:p w:rsidR="00826054" w:rsidRPr="0034322E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 xml:space="preserve">05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IV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отряды</w:t>
            </w:r>
          </w:p>
        </w:tc>
      </w:tr>
      <w:tr w:rsidR="00826054" w:rsidRPr="0034322E" w:rsidTr="001E39ED">
        <w:trPr>
          <w:trHeight w:val="225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34322E" w:rsidRDefault="00826054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15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F06A75" w:rsidRDefault="00826054" w:rsidP="00446F35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Минутка безопасности.</w:t>
            </w:r>
            <w:r w:rsidRPr="00F06A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</w:tcPr>
          <w:p w:rsidR="00826054" w:rsidRPr="009D01E3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9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-9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–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VIII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отряды</w:t>
            </w:r>
          </w:p>
          <w:p w:rsidR="00826054" w:rsidRPr="0034322E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10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15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IV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отряды</w:t>
            </w:r>
          </w:p>
        </w:tc>
      </w:tr>
      <w:tr w:rsidR="00826054" w:rsidRPr="0034322E" w:rsidTr="001E39ED">
        <w:trPr>
          <w:trHeight w:val="668"/>
        </w:trPr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34322E" w:rsidRDefault="00826054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20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F06A75" w:rsidRDefault="00826054" w:rsidP="00446F35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Отрядные дела.</w:t>
            </w:r>
          </w:p>
          <w:p w:rsidR="00826054" w:rsidRPr="00F06A75" w:rsidRDefault="00826054" w:rsidP="00446F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826054" w:rsidRPr="00034AFF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10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  <w:vertAlign w:val="superscript"/>
                <w:lang w:eastAsia="ru-RU"/>
              </w:rPr>
              <w:t>20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– 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VIII отряд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ы</w:t>
            </w:r>
          </w:p>
          <w:p w:rsidR="00826054" w:rsidRPr="00034AFF" w:rsidRDefault="00826054" w:rsidP="00446F35">
            <w:pPr>
              <w:spacing w:after="0"/>
              <w:ind w:firstLine="256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   13</w:t>
            </w:r>
            <w:r w:rsidRPr="00034AF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  <w:vertAlign w:val="superscript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vertAlign w:val="superscript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13</w:t>
            </w:r>
            <w:r w:rsidRPr="00034AF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  <w:vertAlign w:val="superscript"/>
                <w:lang w:eastAsia="ru-RU"/>
              </w:rPr>
              <w:t xml:space="preserve">  </w:t>
            </w:r>
            <w:r w:rsidRPr="00034AF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034AF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034AF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II, 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отряды</w:t>
            </w:r>
          </w:p>
        </w:tc>
      </w:tr>
      <w:tr w:rsidR="00826054" w:rsidRPr="0034322E" w:rsidTr="001E39ED">
        <w:trPr>
          <w:trHeight w:val="668"/>
        </w:trPr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34322E" w:rsidRDefault="00826054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F06A75" w:rsidRDefault="00826054" w:rsidP="00446F35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3686" w:type="dxa"/>
          </w:tcPr>
          <w:p w:rsidR="00826054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2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IV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отряды</w:t>
            </w:r>
          </w:p>
          <w:p w:rsidR="00826054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12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-12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A37E6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отряд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VII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отряд</w:t>
            </w:r>
          </w:p>
          <w:p w:rsidR="00826054" w:rsidRPr="00A00130" w:rsidRDefault="00826054" w:rsidP="00446F35">
            <w:pPr>
              <w:spacing w:after="0"/>
              <w:ind w:firstLine="256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vertAlign w:val="superscript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– 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, VIII отряд</w:t>
            </w:r>
          </w:p>
        </w:tc>
      </w:tr>
      <w:tr w:rsidR="00826054" w:rsidRPr="0034322E" w:rsidTr="001E39ED">
        <w:trPr>
          <w:trHeight w:val="668"/>
        </w:trPr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34322E" w:rsidRDefault="00826054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F06A75" w:rsidRDefault="00826054" w:rsidP="00446F3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нятия по интересам</w:t>
            </w:r>
          </w:p>
        </w:tc>
        <w:tc>
          <w:tcPr>
            <w:tcW w:w="3686" w:type="dxa"/>
          </w:tcPr>
          <w:p w:rsidR="00826054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3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-12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,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отряды</w:t>
            </w:r>
          </w:p>
          <w:p w:rsidR="00826054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12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-12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00F4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,</w:t>
            </w:r>
            <w:r w:rsidRPr="00300F4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VI, 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, 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отряд</w:t>
            </w:r>
          </w:p>
          <w:p w:rsidR="00826054" w:rsidRPr="00300F4C" w:rsidRDefault="00826054" w:rsidP="00446F35">
            <w:pPr>
              <w:spacing w:after="0"/>
              <w:ind w:firstLine="256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300F4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  </w:t>
            </w:r>
            <w:r w:rsidRPr="00300F4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12</w:t>
            </w:r>
            <w:r w:rsidRPr="00300F4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  <w:vertAlign w:val="superscript"/>
                <w:lang w:eastAsia="ru-RU"/>
              </w:rPr>
              <w:t xml:space="preserve">30 </w:t>
            </w:r>
            <w:r w:rsidRPr="00300F4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-13</w:t>
            </w:r>
            <w:r w:rsidRPr="00300F4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300F4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00F4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VII отряд </w:t>
            </w:r>
            <w:r w:rsidRPr="00300F4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6054" w:rsidRPr="0034322E" w:rsidTr="001E39ED">
        <w:trPr>
          <w:trHeight w:val="668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4A363E" w:rsidRDefault="00826054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F06A75" w:rsidRDefault="00826054" w:rsidP="00446F35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Спортивный час</w:t>
            </w:r>
            <w:r w:rsidRPr="00F06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(подвижные игры на свежем воздухе)</w:t>
            </w:r>
          </w:p>
        </w:tc>
        <w:tc>
          <w:tcPr>
            <w:tcW w:w="3686" w:type="dxa"/>
          </w:tcPr>
          <w:p w:rsidR="00826054" w:rsidRPr="008B5C2A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отряд, 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III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IV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отряд</w:t>
            </w:r>
          </w:p>
          <w:p w:rsidR="00826054" w:rsidRPr="004A363E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11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-12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vertAlign w:val="superscript"/>
                <w:lang w:eastAsia="ru-RU"/>
              </w:rPr>
              <w:t xml:space="preserve"> - 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отряд, 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VI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отряд, 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VII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отряд, 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VIII</w:t>
            </w:r>
            <w:r w:rsidRPr="008B5C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отряд</w:t>
            </w:r>
          </w:p>
        </w:tc>
      </w:tr>
      <w:tr w:rsidR="00826054" w:rsidRPr="0034322E" w:rsidTr="001E39ED">
        <w:trPr>
          <w:trHeight w:val="269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054" w:rsidRPr="0034322E" w:rsidRDefault="00826054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2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054" w:rsidRPr="00F06A75" w:rsidRDefault="00826054" w:rsidP="00446F35">
            <w:pPr>
              <w:spacing w:after="0"/>
              <w:ind w:right="1282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Обед.</w:t>
            </w:r>
          </w:p>
          <w:p w:rsidR="00826054" w:rsidRPr="00F06A75" w:rsidRDefault="00826054" w:rsidP="00446F35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686" w:type="dxa"/>
          </w:tcPr>
          <w:p w:rsidR="00826054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5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-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III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IV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отряды</w:t>
            </w:r>
          </w:p>
          <w:p w:rsidR="00826054" w:rsidRPr="008F7F16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F7F1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13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-13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vertAlign w:val="superscript"/>
                <w:lang w:eastAsia="ru-RU"/>
              </w:rPr>
              <w:t>20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, 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VI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, 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VII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, 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>VIII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отряды</w:t>
            </w:r>
          </w:p>
          <w:p w:rsidR="00826054" w:rsidRPr="0034322E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26054" w:rsidRPr="0034322E" w:rsidTr="001E39ED">
        <w:trPr>
          <w:trHeight w:val="269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054" w:rsidRPr="0034322E" w:rsidRDefault="00826054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054" w:rsidRPr="00F06A75" w:rsidRDefault="001E39ED" w:rsidP="00446F35">
            <w:pPr>
              <w:spacing w:after="0"/>
              <w:ind w:right="1282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Культурно- развлекательная программа</w:t>
            </w:r>
          </w:p>
        </w:tc>
        <w:tc>
          <w:tcPr>
            <w:tcW w:w="3686" w:type="dxa"/>
          </w:tcPr>
          <w:p w:rsidR="00826054" w:rsidRPr="008F7F16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8F7F16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13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-14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  <w:vertAlign w:val="superscript"/>
                <w:lang w:eastAsia="ru-RU"/>
              </w:rPr>
              <w:t xml:space="preserve">30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VIII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отряд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ы</w:t>
            </w:r>
          </w:p>
        </w:tc>
      </w:tr>
      <w:tr w:rsidR="00826054" w:rsidRPr="0034322E" w:rsidTr="001E39ED">
        <w:trPr>
          <w:trHeight w:val="269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34322E" w:rsidRDefault="00826054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F06A75" w:rsidRDefault="00826054" w:rsidP="00446F3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6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Занятия по интересам </w:t>
            </w:r>
          </w:p>
        </w:tc>
        <w:tc>
          <w:tcPr>
            <w:tcW w:w="3686" w:type="dxa"/>
          </w:tcPr>
          <w:p w:rsidR="00826054" w:rsidRPr="008F7F16" w:rsidRDefault="00826054" w:rsidP="00446F35">
            <w:pPr>
              <w:spacing w:after="0"/>
              <w:ind w:firstLine="25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-13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отряд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отряд, 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отряд, 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IV</w:t>
            </w:r>
            <w:r w:rsidRPr="008F7F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отряд</w:t>
            </w:r>
          </w:p>
        </w:tc>
      </w:tr>
      <w:tr w:rsidR="00826054" w:rsidRPr="0034322E" w:rsidTr="001E39ED">
        <w:trPr>
          <w:trHeight w:val="269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34322E" w:rsidRDefault="00826054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4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054" w:rsidRPr="00F06A75" w:rsidRDefault="00826054" w:rsidP="00446F35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Линейка. Итоги дня.</w:t>
            </w:r>
          </w:p>
        </w:tc>
        <w:tc>
          <w:tcPr>
            <w:tcW w:w="3686" w:type="dxa"/>
          </w:tcPr>
          <w:p w:rsidR="00826054" w:rsidRPr="0034322E" w:rsidRDefault="001E39ED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VIII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отряд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ы</w:t>
            </w:r>
          </w:p>
        </w:tc>
      </w:tr>
      <w:tr w:rsidR="00826054" w:rsidRPr="0034322E" w:rsidTr="001E39ED">
        <w:trPr>
          <w:trHeight w:val="55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054" w:rsidRPr="0034322E" w:rsidRDefault="00826054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34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054" w:rsidRPr="00F06A75" w:rsidRDefault="00826054" w:rsidP="00446F35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Развоз</w:t>
            </w:r>
          </w:p>
        </w:tc>
        <w:tc>
          <w:tcPr>
            <w:tcW w:w="3686" w:type="dxa"/>
          </w:tcPr>
          <w:p w:rsidR="00826054" w:rsidRPr="0034322E" w:rsidRDefault="001E39ED" w:rsidP="00446F35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III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9D01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VIII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отряд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ы</w:t>
            </w:r>
          </w:p>
        </w:tc>
      </w:tr>
    </w:tbl>
    <w:p w:rsidR="00826054" w:rsidRDefault="00826054" w:rsidP="0082605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</w:p>
    <w:p w:rsidR="00826054" w:rsidRDefault="00826054" w:rsidP="00826054"/>
    <w:p w:rsidR="00861304" w:rsidRDefault="00861304" w:rsidP="00861304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  <w:sectPr w:rsidR="00861304" w:rsidSect="001850CF">
          <w:footerReference w:type="default" r:id="rId25"/>
          <w:type w:val="continuous"/>
          <w:pgSz w:w="11906" w:h="16838" w:code="9"/>
          <w:pgMar w:top="1134" w:right="851" w:bottom="1134" w:left="1701" w:header="284" w:footer="709" w:gutter="0"/>
          <w:cols w:space="708"/>
          <w:docGrid w:linePitch="360"/>
        </w:sectPr>
      </w:pPr>
    </w:p>
    <w:p w:rsidR="00861304" w:rsidRPr="00861304" w:rsidRDefault="00861304" w:rsidP="00AA26F3">
      <w:pPr>
        <w:pStyle w:val="a3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304">
        <w:rPr>
          <w:rFonts w:ascii="Times New Roman" w:hAnsi="Times New Roman" w:cs="Times New Roman"/>
          <w:b/>
          <w:sz w:val="24"/>
          <w:szCs w:val="24"/>
        </w:rPr>
        <w:lastRenderedPageBreak/>
        <w:t>План работы</w:t>
      </w:r>
    </w:p>
    <w:p w:rsidR="00861304" w:rsidRPr="001E39ED" w:rsidRDefault="00861304" w:rsidP="001E39ED">
      <w:pPr>
        <w:spacing w:after="0"/>
        <w:jc w:val="center"/>
        <w:rPr>
          <w:rFonts w:ascii="Times New Roman" w:hAnsi="Times New Roman" w:cs="Times New Roman"/>
          <w:b/>
        </w:rPr>
      </w:pPr>
      <w:r w:rsidRPr="00861304">
        <w:rPr>
          <w:rFonts w:ascii="Times New Roman" w:hAnsi="Times New Roman" w:cs="Times New Roman"/>
          <w:b/>
        </w:rPr>
        <w:t>летнего оздоровительного лагеря с дневным пребыванием детей «Планета Лета».</w:t>
      </w:r>
    </w:p>
    <w:tbl>
      <w:tblPr>
        <w:tblW w:w="14501" w:type="dxa"/>
        <w:tblInd w:w="250" w:type="dxa"/>
        <w:tblBorders>
          <w:top w:val="thinThickSmallGap" w:sz="12" w:space="0" w:color="048A2D"/>
          <w:left w:val="thinThickSmallGap" w:sz="12" w:space="0" w:color="048A2D"/>
          <w:bottom w:val="thinThickSmallGap" w:sz="12" w:space="0" w:color="048A2D"/>
          <w:right w:val="thinThickSmallGap" w:sz="12" w:space="0" w:color="048A2D"/>
          <w:insideH w:val="thinThickSmallGap" w:sz="12" w:space="0" w:color="048A2D"/>
          <w:insideV w:val="thinThickSmallGap" w:sz="12" w:space="0" w:color="048A2D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931"/>
        <w:gridCol w:w="3543"/>
        <w:gridCol w:w="39"/>
      </w:tblGrid>
      <w:tr w:rsidR="00861304" w:rsidRPr="00F07B87" w:rsidTr="00AA26F3">
        <w:trPr>
          <w:gridAfter w:val="1"/>
          <w:wAfter w:w="39" w:type="dxa"/>
          <w:trHeight w:val="348"/>
        </w:trPr>
        <w:tc>
          <w:tcPr>
            <w:tcW w:w="1988" w:type="dxa"/>
            <w:shd w:val="clear" w:color="auto" w:fill="FFFFFF" w:themeFill="background1"/>
            <w:vAlign w:val="center"/>
            <w:hideMark/>
          </w:tcPr>
          <w:p w:rsidR="00861304" w:rsidRPr="00F07B87" w:rsidRDefault="00ED2E30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1304" w:rsidRPr="00F07B87" w:rsidRDefault="00861304" w:rsidP="00737AB1">
            <w:pPr>
              <w:suppressAutoHyphens/>
              <w:spacing w:after="0" w:line="240" w:lineRule="auto"/>
              <w:ind w:firstLine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1304" w:rsidRPr="00F07B87" w:rsidRDefault="00ED2E30" w:rsidP="00737A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861304"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тветственный</w:t>
            </w:r>
          </w:p>
        </w:tc>
      </w:tr>
      <w:tr w:rsidR="00861304" w:rsidRPr="00F07B87" w:rsidTr="00AA26F3">
        <w:trPr>
          <w:gridAfter w:val="1"/>
          <w:wAfter w:w="39" w:type="dxa"/>
          <w:trHeight w:val="141"/>
        </w:trPr>
        <w:tc>
          <w:tcPr>
            <w:tcW w:w="1988" w:type="dxa"/>
            <w:vMerge w:val="restart"/>
            <w:shd w:val="clear" w:color="auto" w:fill="F2DBDB" w:themeFill="accent2" w:themeFillTint="33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01.06. 2022</w:t>
            </w: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</w:t>
            </w:r>
            <w:r w:rsidRPr="00F07B87">
              <w:rPr>
                <w:rFonts w:ascii="Times New Roman" w:hAnsi="Times New Roman" w:cs="Times New Roman"/>
                <w:b/>
                <w:sz w:val="24"/>
                <w:szCs w:val="24"/>
              </w:rPr>
              <w:t>День встречи</w:t>
            </w: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»</w:t>
            </w:r>
          </w:p>
          <w:p w:rsidR="00861304" w:rsidRPr="00F07B87" w:rsidRDefault="00861304" w:rsidP="0073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61304" w:rsidRPr="00F07B87" w:rsidRDefault="00737AB1" w:rsidP="00737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61304"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смены. Торжественная линейка </w:t>
            </w:r>
            <w:r w:rsidR="00861304" w:rsidRPr="00F07B87">
              <w:rPr>
                <w:rFonts w:ascii="Times New Roman" w:hAnsi="Times New Roman" w:cs="Times New Roman"/>
                <w:b/>
                <w:sz w:val="24"/>
                <w:szCs w:val="24"/>
              </w:rPr>
              <w:t>«Ура, каникулы!»</w:t>
            </w:r>
          </w:p>
          <w:p w:rsidR="00861304" w:rsidRPr="00F07B87" w:rsidRDefault="00861304" w:rsidP="00737AB1">
            <w:pPr>
              <w:pStyle w:val="c13"/>
              <w:shd w:val="clear" w:color="auto" w:fill="F2DBDB" w:themeFill="accent2" w:themeFillTint="33"/>
              <w:spacing w:before="0" w:beforeAutospacing="0" w:after="0" w:afterAutospacing="0"/>
              <w:ind w:firstLine="601"/>
              <w:contextualSpacing/>
              <w:jc w:val="both"/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861304" w:rsidRPr="00F07B87" w:rsidRDefault="00ED2E30" w:rsidP="00737AB1">
            <w:pPr>
              <w:pStyle w:val="c13"/>
              <w:shd w:val="clear" w:color="auto" w:fill="F2DBDB" w:themeFill="accent2" w:themeFillTint="33"/>
              <w:spacing w:before="0" w:beforeAutospacing="0" w:after="0" w:afterAutospacing="0"/>
              <w:contextualSpacing/>
              <w:jc w:val="center"/>
            </w:pPr>
            <w:r w:rsidRPr="00F07B87">
              <w:t>Педагог- организатор</w:t>
            </w:r>
          </w:p>
          <w:p w:rsidR="00ED2E30" w:rsidRPr="00F07B87" w:rsidRDefault="00ED2E30" w:rsidP="00737AB1">
            <w:pPr>
              <w:pStyle w:val="c13"/>
              <w:shd w:val="clear" w:color="auto" w:fill="F2DBDB" w:themeFill="accent2" w:themeFillTint="33"/>
              <w:spacing w:before="0" w:beforeAutospacing="0" w:after="0" w:afterAutospacing="0"/>
              <w:contextualSpacing/>
              <w:jc w:val="center"/>
            </w:pPr>
            <w:r w:rsidRPr="00F07B87">
              <w:t>Начальник лагеря</w:t>
            </w:r>
          </w:p>
        </w:tc>
      </w:tr>
      <w:tr w:rsidR="00861304" w:rsidRPr="00F07B87" w:rsidTr="00AA26F3">
        <w:trPr>
          <w:gridAfter w:val="1"/>
          <w:wAfter w:w="39" w:type="dxa"/>
          <w:trHeight w:val="102"/>
        </w:trPr>
        <w:tc>
          <w:tcPr>
            <w:tcW w:w="1988" w:type="dxa"/>
            <w:vMerge/>
            <w:shd w:val="clear" w:color="auto" w:fill="F2DBDB" w:themeFill="accent2" w:themeFillTint="33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61304" w:rsidRPr="00F07B87" w:rsidRDefault="00861304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Утренняя зарядка.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D2E30" w:rsidRPr="00F07B87" w:rsidRDefault="00ED2E30" w:rsidP="00584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  <w:r w:rsidR="007103A4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A0E8A"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  <w:r w:rsidR="00FA0E8A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37AB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5849C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273"/>
        </w:trPr>
        <w:tc>
          <w:tcPr>
            <w:tcW w:w="1988" w:type="dxa"/>
            <w:vMerge/>
            <w:shd w:val="clear" w:color="auto" w:fill="F2DBDB" w:themeFill="accent2" w:themeFillTint="33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61304" w:rsidRPr="00F07B87" w:rsidRDefault="00737AB1" w:rsidP="00737AB1">
            <w:pPr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861304"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«Минутка безопасности» 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«Минутка здоровья»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861304" w:rsidRPr="00F07B87" w:rsidRDefault="005849C7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273"/>
        </w:trPr>
        <w:tc>
          <w:tcPr>
            <w:tcW w:w="1988" w:type="dxa"/>
            <w:vMerge/>
            <w:shd w:val="clear" w:color="auto" w:fill="F2DBDB" w:themeFill="accent2" w:themeFillTint="33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ind w:left="3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творческой мастерской: выбор названия отрядов, девиза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861304" w:rsidRPr="00F07B87" w:rsidRDefault="005849C7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273"/>
        </w:trPr>
        <w:tc>
          <w:tcPr>
            <w:tcW w:w="1988" w:type="dxa"/>
            <w:vMerge/>
            <w:shd w:val="clear" w:color="auto" w:fill="F2DBDB" w:themeFill="accent2" w:themeFillTint="33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61304" w:rsidRPr="00F07B87" w:rsidRDefault="007103A4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b/>
                <w:sz w:val="24"/>
                <w:szCs w:val="24"/>
              </w:rPr>
              <w:t>Фотоконкурс</w:t>
            </w: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 «Чудо-дети»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861304" w:rsidRPr="00F07B87" w:rsidRDefault="005849C7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273"/>
        </w:trPr>
        <w:tc>
          <w:tcPr>
            <w:tcW w:w="1988" w:type="dxa"/>
            <w:vMerge/>
            <w:shd w:val="clear" w:color="auto" w:fill="F2DBDB" w:themeFill="accent2" w:themeFillTint="33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61304" w:rsidRPr="00F07B87" w:rsidRDefault="007103A4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на свежем воздухе.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861304" w:rsidRPr="00F07B87" w:rsidRDefault="007103A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ДО, </w:t>
            </w:r>
            <w:r w:rsidR="005849C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F2DBDB" w:themeFill="accent2" w:themeFillTint="33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61304" w:rsidRPr="00F07B87" w:rsidRDefault="007103A4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Акция 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«Дружат дети всей планеты»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861304" w:rsidRPr="00F07B87" w:rsidRDefault="005815E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03A4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F2DBDB" w:themeFill="accent2" w:themeFillTint="33"/>
          </w:tcPr>
          <w:p w:rsidR="007103A4" w:rsidRPr="00F07B87" w:rsidRDefault="007103A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7103A4" w:rsidRPr="00F07B87" w:rsidRDefault="00FA0E8A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Культурно- развлекательное  </w:t>
            </w:r>
            <w:proofErr w:type="spellStart"/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103A4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Флэш-моб</w:t>
            </w:r>
            <w:proofErr w:type="spellEnd"/>
            <w:r w:rsidR="007103A4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«Вместе ярче!»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7103A4" w:rsidRPr="00F07B87" w:rsidRDefault="00054160" w:rsidP="00737AB1">
            <w:pPr>
              <w:pStyle w:val="c13"/>
              <w:shd w:val="clear" w:color="auto" w:fill="F2DBDB" w:themeFill="accent2" w:themeFillTint="33"/>
              <w:spacing w:before="0" w:beforeAutospacing="0" w:after="0" w:afterAutospacing="0"/>
              <w:contextualSpacing/>
              <w:jc w:val="center"/>
            </w:pPr>
            <w:r w:rsidRPr="00F07B87">
              <w:t>Педагог- организатор</w:t>
            </w:r>
            <w:r w:rsidR="007103A4" w:rsidRPr="00F07B87">
              <w:t>,</w:t>
            </w:r>
            <w:r w:rsidR="005815E1" w:rsidRPr="00F07B87">
              <w:t xml:space="preserve"> 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F2DBDB" w:themeFill="accent2" w:themeFillTint="33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61304" w:rsidRPr="00F07B87" w:rsidRDefault="00861304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подведение итогов дня. Развоз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861304" w:rsidRPr="00F07B87" w:rsidRDefault="007103A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  <w:r w:rsidR="00CF1A83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42BB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лагеря</w:t>
            </w:r>
          </w:p>
        </w:tc>
      </w:tr>
      <w:tr w:rsidR="00861304" w:rsidRPr="00F07B87" w:rsidTr="00AA26F3">
        <w:trPr>
          <w:gridAfter w:val="1"/>
          <w:wAfter w:w="39" w:type="dxa"/>
          <w:trHeight w:val="20"/>
        </w:trPr>
        <w:tc>
          <w:tcPr>
            <w:tcW w:w="1988" w:type="dxa"/>
            <w:vMerge w:val="restart"/>
            <w:shd w:val="clear" w:color="auto" w:fill="C6D9F1" w:themeFill="text2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02.06. 2022</w:t>
            </w: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«</w:t>
            </w:r>
            <w:r w:rsidRPr="00F07B87"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</w:t>
            </w: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FA0E8A" w:rsidRPr="00F07B87" w:rsidRDefault="00FA0E8A" w:rsidP="00737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861304" w:rsidRPr="00F07B87" w:rsidRDefault="00FA0E8A" w:rsidP="00737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861304" w:rsidRPr="00F07B87" w:rsidTr="00AA26F3">
        <w:trPr>
          <w:gridAfter w:val="1"/>
          <w:wAfter w:w="39" w:type="dxa"/>
          <w:trHeight w:val="20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861304" w:rsidRPr="00F07B87" w:rsidRDefault="00FA0E8A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ДО, </w:t>
            </w: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A0E8A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FA0E8A" w:rsidRPr="00F07B87" w:rsidRDefault="00FA0E8A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0E8A" w:rsidRPr="00F07B87" w:rsidRDefault="00FA0E8A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«Минутка здоровья» («Мой рост и вес»)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FA0E8A" w:rsidRPr="00F07B87" w:rsidRDefault="005815E1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A0E8A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FA0E8A" w:rsidRPr="00F07B87" w:rsidRDefault="00FA0E8A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0E8A" w:rsidRPr="00F07B87" w:rsidRDefault="00FA0E8A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«Минутка безопасности» (Правила поведения во время прогулок, походов и экскурсий).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FA0E8A" w:rsidRPr="00F07B87" w:rsidRDefault="005815E1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42BB" w:rsidRPr="00F07B87" w:rsidRDefault="00DE1BAB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час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хочешь быть здоров»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861304" w:rsidRPr="00F07B87" w:rsidRDefault="00FA0E8A" w:rsidP="00737AB1">
            <w:pPr>
              <w:spacing w:after="0" w:line="240" w:lineRule="auto"/>
              <w:ind w:firstLine="3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61304" w:rsidRPr="00F07B87" w:rsidRDefault="004742BB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мастерская, конкурс рисунков на тему  «Скажи нет вредным привычкам!»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861304" w:rsidRPr="00F07B87" w:rsidRDefault="005815E1" w:rsidP="00737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113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61304" w:rsidRPr="00F07B87" w:rsidRDefault="004742BB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 развлекательное  мероприятие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«Малые олимпийские игры».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861304" w:rsidRPr="00F07B87" w:rsidRDefault="00FA0E8A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861304" w:rsidRPr="00F07B87" w:rsidRDefault="00861304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подведение итогов дня. Развоз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861304" w:rsidRPr="00F07B87" w:rsidRDefault="00FA0E8A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лагеря,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FA0E8A" w:rsidRPr="00F07B87" w:rsidTr="00AA26F3">
        <w:trPr>
          <w:gridAfter w:val="1"/>
          <w:wAfter w:w="39" w:type="dxa"/>
          <w:trHeight w:val="603"/>
        </w:trPr>
        <w:tc>
          <w:tcPr>
            <w:tcW w:w="1988" w:type="dxa"/>
            <w:vMerge w:val="restart"/>
            <w:shd w:val="clear" w:color="auto" w:fill="EAF1DD" w:themeFill="accent3" w:themeFillTint="33"/>
            <w:vAlign w:val="center"/>
          </w:tcPr>
          <w:p w:rsidR="00FA0E8A" w:rsidRPr="00F07B87" w:rsidRDefault="00FA0E8A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03.06. 2022</w:t>
            </w:r>
          </w:p>
          <w:p w:rsidR="00FA0E8A" w:rsidRPr="00F07B87" w:rsidRDefault="00FA0E8A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</w:t>
            </w:r>
            <w:r w:rsidRPr="00F07B87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знакомства</w:t>
            </w: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A0E8A" w:rsidRPr="00F07B87" w:rsidRDefault="00FA0E8A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A0E8A" w:rsidRPr="00F07B87" w:rsidRDefault="00FA0E8A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 Начальник лагеря</w:t>
            </w:r>
          </w:p>
        </w:tc>
      </w:tr>
      <w:tr w:rsidR="00FA0E8A" w:rsidRPr="00F07B87" w:rsidTr="00AA26F3">
        <w:trPr>
          <w:gridAfter w:val="1"/>
          <w:wAfter w:w="39" w:type="dxa"/>
          <w:trHeight w:val="59"/>
        </w:trPr>
        <w:tc>
          <w:tcPr>
            <w:tcW w:w="1988" w:type="dxa"/>
            <w:vMerge/>
            <w:shd w:val="clear" w:color="auto" w:fill="EAF1DD" w:themeFill="accent3" w:themeFillTint="33"/>
            <w:vAlign w:val="center"/>
          </w:tcPr>
          <w:p w:rsidR="00FA0E8A" w:rsidRPr="00F07B87" w:rsidRDefault="00FA0E8A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A0E8A" w:rsidRPr="00F07B87" w:rsidRDefault="00FA0E8A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A0E8A" w:rsidRPr="00F07B87" w:rsidRDefault="00FA0E8A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Педагог- организатор,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A0E8A" w:rsidRPr="00F07B87" w:rsidTr="00AA26F3">
        <w:trPr>
          <w:gridAfter w:val="1"/>
          <w:wAfter w:w="39" w:type="dxa"/>
          <w:trHeight w:val="519"/>
        </w:trPr>
        <w:tc>
          <w:tcPr>
            <w:tcW w:w="1988" w:type="dxa"/>
            <w:vMerge/>
            <w:shd w:val="clear" w:color="auto" w:fill="EAF1DD" w:themeFill="accent3" w:themeFillTint="33"/>
            <w:vAlign w:val="center"/>
            <w:hideMark/>
          </w:tcPr>
          <w:p w:rsidR="00FA0E8A" w:rsidRPr="00F07B87" w:rsidRDefault="00FA0E8A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A0E8A" w:rsidRPr="00F07B87" w:rsidRDefault="00FA0E8A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«Минутка здоровья»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(Закаливание организма)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A0E8A" w:rsidRPr="00F07B87" w:rsidRDefault="005815E1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A0E8A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EAF1DD" w:themeFill="accent3" w:themeFillTint="33"/>
            <w:vAlign w:val="center"/>
          </w:tcPr>
          <w:p w:rsidR="00FA0E8A" w:rsidRPr="00F07B87" w:rsidRDefault="00FA0E8A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A0E8A" w:rsidRPr="00F07B87" w:rsidRDefault="00FA0E8A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Минутка безопасности»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 правилах безопасности во время спортивных мероприятий).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A0E8A" w:rsidRPr="00F07B87" w:rsidRDefault="005815E1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A0E8A" w:rsidRPr="00F07B87" w:rsidTr="00AA26F3">
        <w:trPr>
          <w:gridAfter w:val="1"/>
          <w:wAfter w:w="39" w:type="dxa"/>
          <w:trHeight w:val="93"/>
        </w:trPr>
        <w:tc>
          <w:tcPr>
            <w:tcW w:w="1988" w:type="dxa"/>
            <w:vMerge/>
            <w:shd w:val="clear" w:color="auto" w:fill="EAF1DD" w:themeFill="accent3" w:themeFillTint="33"/>
            <w:vAlign w:val="center"/>
          </w:tcPr>
          <w:p w:rsidR="00FA0E8A" w:rsidRPr="00F07B87" w:rsidRDefault="00FA0E8A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A0E8A" w:rsidRPr="00F07B87" w:rsidRDefault="00FA0E8A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творческой мастерской: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названия отрядов, девиза.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A0E8A" w:rsidRPr="00F07B87" w:rsidRDefault="005815E1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A0E8A" w:rsidRPr="00F07B87" w:rsidTr="00AA26F3">
        <w:trPr>
          <w:gridAfter w:val="1"/>
          <w:wAfter w:w="39" w:type="dxa"/>
          <w:trHeight w:val="93"/>
        </w:trPr>
        <w:tc>
          <w:tcPr>
            <w:tcW w:w="1988" w:type="dxa"/>
            <w:vMerge/>
            <w:shd w:val="clear" w:color="auto" w:fill="EAF1DD" w:themeFill="accent3" w:themeFillTint="33"/>
            <w:vAlign w:val="center"/>
          </w:tcPr>
          <w:p w:rsidR="00FA0E8A" w:rsidRPr="00F07B87" w:rsidRDefault="00FA0E8A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A0E8A" w:rsidRPr="00F07B87" w:rsidRDefault="00FA0E8A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час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«Тропа здоровья»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A0E8A" w:rsidRPr="00F07B87" w:rsidRDefault="00FA0E8A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A0E8A" w:rsidRPr="00F07B87" w:rsidTr="00AA26F3">
        <w:trPr>
          <w:gridAfter w:val="1"/>
          <w:wAfter w:w="39" w:type="dxa"/>
          <w:trHeight w:val="349"/>
        </w:trPr>
        <w:tc>
          <w:tcPr>
            <w:tcW w:w="1988" w:type="dxa"/>
            <w:vMerge/>
            <w:shd w:val="clear" w:color="auto" w:fill="EAF1DD" w:themeFill="accent3" w:themeFillTint="33"/>
            <w:vAlign w:val="center"/>
            <w:hideMark/>
          </w:tcPr>
          <w:p w:rsidR="00FA0E8A" w:rsidRPr="00F07B87" w:rsidRDefault="00FA0E8A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A0E8A" w:rsidRPr="00F07B87" w:rsidRDefault="00FA0E8A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 развлекательное  мероприятие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«Расскажи мне о себе».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A0E8A" w:rsidRPr="00F07B87" w:rsidRDefault="00FA0E8A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5815E1"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E8A" w:rsidRPr="00F07B87" w:rsidTr="00AA26F3">
        <w:trPr>
          <w:gridAfter w:val="1"/>
          <w:wAfter w:w="39" w:type="dxa"/>
          <w:trHeight w:val="88"/>
        </w:trPr>
        <w:tc>
          <w:tcPr>
            <w:tcW w:w="1988" w:type="dxa"/>
            <w:vMerge/>
            <w:shd w:val="clear" w:color="auto" w:fill="EAF1DD" w:themeFill="accent3" w:themeFillTint="33"/>
            <w:vAlign w:val="center"/>
          </w:tcPr>
          <w:p w:rsidR="00FA0E8A" w:rsidRPr="00F07B87" w:rsidRDefault="00FA0E8A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A0E8A" w:rsidRPr="00F07B87" w:rsidRDefault="00FA0E8A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подведение итогов дня. Развоз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A0E8A" w:rsidRPr="00F07B87" w:rsidRDefault="00FA0E8A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лагеря,</w:t>
            </w:r>
            <w:r w:rsidR="00737AB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7AB1" w:rsidRPr="00F07B87" w:rsidTr="00AA26F3">
        <w:trPr>
          <w:gridAfter w:val="1"/>
          <w:wAfter w:w="39" w:type="dxa"/>
          <w:trHeight w:val="533"/>
        </w:trPr>
        <w:tc>
          <w:tcPr>
            <w:tcW w:w="1988" w:type="dxa"/>
            <w:vMerge w:val="restart"/>
            <w:shd w:val="clear" w:color="auto" w:fill="CCC0D9" w:themeFill="accent4" w:themeFillTint="66"/>
            <w:vAlign w:val="center"/>
            <w:hideMark/>
          </w:tcPr>
          <w:p w:rsidR="00737AB1" w:rsidRPr="00F07B87" w:rsidRDefault="00737AB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04.06 2022</w:t>
            </w:r>
          </w:p>
          <w:p w:rsidR="00737AB1" w:rsidRPr="00F07B87" w:rsidRDefault="00737AB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</w:t>
            </w:r>
            <w:r w:rsidRPr="00F07B87">
              <w:rPr>
                <w:rFonts w:ascii="Times New Roman" w:hAnsi="Times New Roman" w:cs="Times New Roman"/>
                <w:b/>
                <w:sz w:val="24"/>
                <w:szCs w:val="24"/>
              </w:rPr>
              <w:t>День экологии</w:t>
            </w: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37AB1" w:rsidRPr="00F07B87" w:rsidRDefault="00737AB1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737AB1" w:rsidRPr="00F07B87" w:rsidRDefault="00737AB1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Начальник лагеря</w:t>
            </w:r>
          </w:p>
        </w:tc>
      </w:tr>
      <w:tr w:rsidR="00737AB1" w:rsidRPr="00F07B87" w:rsidTr="00AA26F3">
        <w:trPr>
          <w:gridAfter w:val="1"/>
          <w:wAfter w:w="39" w:type="dxa"/>
          <w:trHeight w:val="20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737AB1" w:rsidRPr="00F07B87" w:rsidRDefault="00737AB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737AB1" w:rsidRPr="00F07B87" w:rsidRDefault="00737AB1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737AB1" w:rsidRPr="00F07B87" w:rsidRDefault="00737AB1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Педагог- организатор,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7AB1" w:rsidRPr="00F07B87" w:rsidTr="00AA26F3">
        <w:trPr>
          <w:gridAfter w:val="1"/>
          <w:wAfter w:w="39" w:type="dxa"/>
          <w:trHeight w:val="20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737AB1" w:rsidRPr="00F07B87" w:rsidRDefault="00737AB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37AB1" w:rsidRPr="00F07B87" w:rsidRDefault="00737AB1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«Минутка безопасности» «Минутка здоровья»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(Лекарственные растения)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737AB1" w:rsidRPr="00F07B87" w:rsidRDefault="005815E1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7AB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  <w:hideMark/>
          </w:tcPr>
          <w:p w:rsidR="00737AB1" w:rsidRPr="00F07B87" w:rsidRDefault="00737AB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37AB1" w:rsidRPr="00F07B87" w:rsidRDefault="00737AB1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мастерская конкурс поделок  из природного материала </w:t>
            </w: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«Природа и фантазия»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737AB1" w:rsidRPr="00F07B87" w:rsidRDefault="005815E1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7AB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  <w:hideMark/>
          </w:tcPr>
          <w:p w:rsidR="00737AB1" w:rsidRPr="00F07B87" w:rsidRDefault="00737AB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37AB1" w:rsidRPr="00F07B87" w:rsidRDefault="00737AB1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Спортивный час 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«Зоологические забеги».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737AB1" w:rsidRPr="00F07B87" w:rsidRDefault="00737AB1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7AB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  <w:hideMark/>
          </w:tcPr>
          <w:p w:rsidR="00737AB1" w:rsidRPr="00F07B87" w:rsidRDefault="00737AB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37AB1" w:rsidRPr="00F07B87" w:rsidRDefault="00737AB1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Посещение кинозала  (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м/ф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737AB1" w:rsidRPr="00F07B87" w:rsidRDefault="005815E1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7AB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  <w:hideMark/>
          </w:tcPr>
          <w:p w:rsidR="00737AB1" w:rsidRPr="00F07B87" w:rsidRDefault="00737AB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37AB1" w:rsidRPr="00F07B87" w:rsidRDefault="00737AB1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 развлекательное  мероприятие: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Турнир знатоков экологии»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737AB1" w:rsidRPr="00F07B87" w:rsidRDefault="00737AB1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7AB1" w:rsidRPr="00F07B87" w:rsidTr="00AA26F3">
        <w:trPr>
          <w:gridAfter w:val="1"/>
          <w:wAfter w:w="39" w:type="dxa"/>
          <w:trHeight w:val="120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737AB1" w:rsidRPr="00F07B87" w:rsidRDefault="00737AB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37AB1" w:rsidRPr="00F07B87" w:rsidRDefault="00737AB1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737AB1" w:rsidRPr="00F07B87" w:rsidRDefault="005815E1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7AB1" w:rsidRPr="00F07B87" w:rsidTr="00AA26F3">
        <w:trPr>
          <w:gridAfter w:val="1"/>
          <w:wAfter w:w="39" w:type="dxa"/>
          <w:trHeight w:val="233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  <w:hideMark/>
          </w:tcPr>
          <w:p w:rsidR="00737AB1" w:rsidRPr="00F07B87" w:rsidRDefault="00737AB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1E39ED" w:rsidRPr="00F07B87" w:rsidRDefault="00737AB1" w:rsidP="001E39ED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подведение итогов дня. Развоз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737AB1" w:rsidRPr="00F07B87" w:rsidRDefault="00737AB1" w:rsidP="0073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лагеря,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20"/>
        </w:trPr>
        <w:tc>
          <w:tcPr>
            <w:tcW w:w="1988" w:type="dxa"/>
            <w:vMerge w:val="restart"/>
            <w:shd w:val="clear" w:color="auto" w:fill="FDE9D9" w:themeFill="accent6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06.06. 2022</w:t>
            </w: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сказок</w:t>
            </w: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»</w:t>
            </w: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304" w:rsidRPr="00F07B87" w:rsidRDefault="00861304" w:rsidP="00737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724D21" w:rsidRPr="00F07B87" w:rsidRDefault="00861304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61304" w:rsidRPr="00F07B87" w:rsidRDefault="00737AB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организатор, Начальник лагеря</w:t>
            </w:r>
          </w:p>
        </w:tc>
      </w:tr>
      <w:tr w:rsidR="00861304" w:rsidRPr="00F07B87" w:rsidTr="00AA26F3">
        <w:trPr>
          <w:gridAfter w:val="1"/>
          <w:wAfter w:w="39" w:type="dxa"/>
          <w:trHeight w:val="20"/>
        </w:trPr>
        <w:tc>
          <w:tcPr>
            <w:tcW w:w="1988" w:type="dxa"/>
            <w:vMerge/>
            <w:shd w:val="clear" w:color="auto" w:fill="FDE9D9" w:themeFill="accent6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61304" w:rsidRPr="00F07B87" w:rsidRDefault="009117E9" w:rsidP="00737AB1">
            <w:pPr>
              <w:spacing w:after="0" w:line="240" w:lineRule="auto"/>
              <w:ind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61304" w:rsidRPr="00F07B87" w:rsidRDefault="00737AB1" w:rsidP="00737AB1">
            <w:pPr>
              <w:spacing w:after="0" w:line="240" w:lineRule="auto"/>
              <w:ind w:firstLine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7AB1" w:rsidRPr="00F07B87" w:rsidTr="00AA26F3">
        <w:trPr>
          <w:gridAfter w:val="1"/>
          <w:wAfter w:w="39" w:type="dxa"/>
          <w:trHeight w:val="166"/>
        </w:trPr>
        <w:tc>
          <w:tcPr>
            <w:tcW w:w="1988" w:type="dxa"/>
            <w:vMerge/>
            <w:shd w:val="clear" w:color="auto" w:fill="FDE9D9" w:themeFill="accent6" w:themeFillTint="33"/>
            <w:vAlign w:val="center"/>
            <w:hideMark/>
          </w:tcPr>
          <w:p w:rsidR="00737AB1" w:rsidRPr="00F07B87" w:rsidRDefault="00737AB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7AB1" w:rsidRPr="00F07B87" w:rsidRDefault="00737AB1" w:rsidP="00737AB1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«Минутка безопасности»</w:t>
            </w: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«Минутка здоровья»</w:t>
            </w:r>
            <w:r w:rsidRPr="00F0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(Первая помощь при укусах насекомых)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737AB1" w:rsidRPr="00F07B87" w:rsidRDefault="005815E1" w:rsidP="0073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7AB1" w:rsidRPr="00F07B87" w:rsidTr="00AA26F3">
        <w:trPr>
          <w:gridAfter w:val="1"/>
          <w:wAfter w:w="39" w:type="dxa"/>
          <w:trHeight w:val="166"/>
        </w:trPr>
        <w:tc>
          <w:tcPr>
            <w:tcW w:w="1988" w:type="dxa"/>
            <w:vMerge/>
            <w:shd w:val="clear" w:color="auto" w:fill="FDE9D9" w:themeFill="accent6" w:themeFillTint="33"/>
            <w:vAlign w:val="center"/>
          </w:tcPr>
          <w:p w:rsidR="00737AB1" w:rsidRPr="00F07B87" w:rsidRDefault="00737AB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7AB1" w:rsidRPr="00F07B87" w:rsidRDefault="00737AB1" w:rsidP="00737AB1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Творческая мастерская «Мой любимый сказочный герой»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737AB1" w:rsidRPr="00F07B87" w:rsidRDefault="005815E1" w:rsidP="0073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166"/>
        </w:trPr>
        <w:tc>
          <w:tcPr>
            <w:tcW w:w="1988" w:type="dxa"/>
            <w:vMerge/>
            <w:shd w:val="clear" w:color="auto" w:fill="FDE9D9" w:themeFill="accent6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61304" w:rsidRPr="00F07B87" w:rsidRDefault="009117E9" w:rsidP="00737AB1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Музыкальный час</w:t>
            </w:r>
            <w:r w:rsidRPr="00F0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«Угадай Мелодию»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61304" w:rsidRPr="00F07B87" w:rsidRDefault="00737AB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Педагог- организатор,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FDE9D9" w:themeFill="accent6" w:themeFillTint="33"/>
            <w:vAlign w:val="center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61304" w:rsidRPr="00F07B87" w:rsidRDefault="009117E9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Спортивный час</w:t>
            </w:r>
            <w:r w:rsidR="00861304" w:rsidRPr="00F07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07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«Там, на неведомых дорожках»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61304" w:rsidRPr="00F07B87" w:rsidRDefault="001C714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FDE9D9" w:themeFill="accent6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61304" w:rsidRPr="00F07B87" w:rsidRDefault="009117E9" w:rsidP="00737AB1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Культурно- развлекательное  мероприятие:</w:t>
            </w:r>
            <w:r w:rsidRPr="00F0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Игровая программа Час имени Пушкина «В гостях у сказки»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61304" w:rsidRPr="00F07B87" w:rsidRDefault="00737AB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 организатор,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FDE9D9" w:themeFill="accent6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подведение итогов дня. Развоз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61304" w:rsidRPr="00F07B87" w:rsidRDefault="001C714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лагеря,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 w:val="restart"/>
            <w:shd w:val="clear" w:color="auto" w:fill="C6D9F1" w:themeFill="text2" w:themeFillTint="33"/>
            <w:vAlign w:val="center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07.06. 2022</w:t>
            </w: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смеха</w:t>
            </w: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61304" w:rsidRPr="00F07B87" w:rsidRDefault="00861304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861304" w:rsidRPr="00F07B87" w:rsidRDefault="001C714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организатор, Начальник лагеря</w:t>
            </w:r>
          </w:p>
        </w:tc>
      </w:tr>
      <w:tr w:rsidR="00861304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61304" w:rsidRPr="00F07B87" w:rsidRDefault="00861304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Шуточная утренняя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861304" w:rsidRPr="00F07B87" w:rsidRDefault="001C714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61304" w:rsidRPr="00F07B87" w:rsidRDefault="00861304" w:rsidP="001C7141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«Минутка безопасности»</w:t>
            </w:r>
            <w:r w:rsidR="001C7141"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«Минутка здоровья»</w:t>
            </w:r>
            <w:r w:rsidR="00450062" w:rsidRPr="00F0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(Правильное питание)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861304" w:rsidRPr="00F07B87" w:rsidRDefault="005815E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Творческая мастерская</w:t>
            </w:r>
            <w:r w:rsidR="009117E9"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450062"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- </w:t>
            </w:r>
            <w:r w:rsidR="009117E9"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Аппликация «Веселый клоун»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861304" w:rsidRPr="00F07B87" w:rsidRDefault="005815E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61304" w:rsidRPr="00F07B87" w:rsidRDefault="00450062" w:rsidP="00737AB1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7B8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час</w:t>
            </w: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эстафеты»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861304" w:rsidRPr="00F07B87" w:rsidRDefault="001C714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61304" w:rsidRPr="00F07B87" w:rsidRDefault="00450062" w:rsidP="00737AB1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 развлекательное  мероприятие: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«КВН- Летний кубок 2022»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861304" w:rsidRPr="00F07B87" w:rsidRDefault="001C714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Педагог- организатор, </w:t>
            </w:r>
            <w:r w:rsidR="005815E1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81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61304" w:rsidRPr="00F07B87" w:rsidRDefault="00450062" w:rsidP="00737AB1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«Весёлая танцплощадка»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861304" w:rsidRPr="00F07B87" w:rsidRDefault="00326957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127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50062" w:rsidRPr="00F07B87" w:rsidRDefault="00450062" w:rsidP="00737AB1">
            <w:pPr>
              <w:spacing w:after="0" w:line="240" w:lineRule="auto"/>
              <w:ind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подведение итогов дня. Развоз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861304" w:rsidRPr="00F07B87" w:rsidRDefault="001C714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начальника лагеря, </w:t>
            </w:r>
            <w:r w:rsidR="0032695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 w:val="restart"/>
            <w:shd w:val="clear" w:color="auto" w:fill="F2DBDB" w:themeFill="accent2" w:themeFillTint="33"/>
            <w:vAlign w:val="center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08.06. 2022</w:t>
            </w: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рекордов</w:t>
            </w: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61304" w:rsidRPr="00F07B87" w:rsidRDefault="00861304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861304" w:rsidRPr="00F07B87" w:rsidRDefault="001C714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организатор, Начальник лагеря</w:t>
            </w:r>
          </w:p>
        </w:tc>
      </w:tr>
      <w:tr w:rsidR="00861304" w:rsidRPr="00F07B87" w:rsidTr="00AA26F3">
        <w:trPr>
          <w:gridAfter w:val="1"/>
          <w:wAfter w:w="39" w:type="dxa"/>
          <w:trHeight w:val="127"/>
        </w:trPr>
        <w:tc>
          <w:tcPr>
            <w:tcW w:w="1988" w:type="dxa"/>
            <w:vMerge/>
            <w:shd w:val="clear" w:color="auto" w:fill="F2DBDB" w:themeFill="accent2" w:themeFillTint="33"/>
            <w:vAlign w:val="center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61304" w:rsidRPr="00F07B87" w:rsidRDefault="00D0006A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861304" w:rsidRPr="00F07B87" w:rsidRDefault="001C714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ДО, </w:t>
            </w:r>
            <w:r w:rsidR="0032695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127"/>
        </w:trPr>
        <w:tc>
          <w:tcPr>
            <w:tcW w:w="1988" w:type="dxa"/>
            <w:vMerge/>
            <w:shd w:val="clear" w:color="auto" w:fill="F2DBDB" w:themeFill="accent2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0006A" w:rsidRPr="00F07B87" w:rsidRDefault="00861304" w:rsidP="00737AB1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«Минутка здоровья»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006A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(Осанка –основа красивой походки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61304" w:rsidRPr="00F07B87" w:rsidRDefault="00861304" w:rsidP="00737AB1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«Минутка безопасности»</w:t>
            </w:r>
            <w:r w:rsidR="001575CE"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 правилах электробезопасности.)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861304" w:rsidRPr="00F07B87" w:rsidRDefault="00326957" w:rsidP="00737AB1">
            <w:pPr>
              <w:spacing w:after="0" w:line="240" w:lineRule="auto"/>
              <w:ind w:firstLine="31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127"/>
        </w:trPr>
        <w:tc>
          <w:tcPr>
            <w:tcW w:w="1988" w:type="dxa"/>
            <w:vMerge/>
            <w:shd w:val="clear" w:color="auto" w:fill="F2DBDB" w:themeFill="accent2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0006A" w:rsidRPr="00F07B87" w:rsidRDefault="00D0006A" w:rsidP="00737AB1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игре в БОЧЧЕ</w:t>
            </w:r>
          </w:p>
          <w:p w:rsidR="00861304" w:rsidRPr="00F07B87" w:rsidRDefault="00D0006A" w:rsidP="00737AB1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игре в ШАШКИ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861304" w:rsidRPr="00F07B87" w:rsidRDefault="001C7141" w:rsidP="00737AB1">
            <w:pPr>
              <w:spacing w:after="0" w:line="240" w:lineRule="auto"/>
              <w:ind w:firstLine="31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ДО, </w:t>
            </w:r>
            <w:r w:rsidR="0032695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F2DBDB" w:themeFill="accent2" w:themeFillTint="33"/>
            <w:vAlign w:val="center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61304" w:rsidRPr="00F07B87" w:rsidRDefault="00D0006A" w:rsidP="00737AB1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час  «Чемпионат по футболу»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861304" w:rsidRPr="00F07B87" w:rsidRDefault="001C714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ДО, </w:t>
            </w:r>
            <w:r w:rsidR="0032695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209"/>
        </w:trPr>
        <w:tc>
          <w:tcPr>
            <w:tcW w:w="1988" w:type="dxa"/>
            <w:vMerge/>
            <w:shd w:val="clear" w:color="auto" w:fill="F2DBDB" w:themeFill="accent2" w:themeFillTint="33"/>
            <w:vAlign w:val="center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61304" w:rsidRPr="00F07B87" w:rsidRDefault="00D0006A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 развлекательное  мероприятие: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самый…, Я самая…»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861304" w:rsidRPr="00F07B87" w:rsidRDefault="001C714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организатор, </w:t>
            </w:r>
            <w:r w:rsidR="0032695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209"/>
        </w:trPr>
        <w:tc>
          <w:tcPr>
            <w:tcW w:w="1988" w:type="dxa"/>
            <w:vMerge/>
            <w:shd w:val="clear" w:color="auto" w:fill="F2DBDB" w:themeFill="accent2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61304" w:rsidRPr="00F07B87" w:rsidRDefault="00861304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подведение итогов дня. Развоз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861304" w:rsidRPr="00F07B87" w:rsidRDefault="001C714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начальника лагеря, </w:t>
            </w:r>
            <w:r w:rsidR="0032695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 w:val="restart"/>
            <w:shd w:val="clear" w:color="auto" w:fill="D6E3BC" w:themeFill="accent3" w:themeFillTint="66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09.06. 2022</w:t>
            </w:r>
          </w:p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театра</w:t>
            </w: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Начальник лагеря</w:t>
            </w:r>
          </w:p>
        </w:tc>
      </w:tr>
      <w:tr w:rsidR="001C714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D6E3BC" w:themeFill="accent3" w:themeFillTint="66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D6E3BC" w:themeFill="accent3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«Минутка здоровья»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(«Безопасность при поездке в транспорте»)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«Минутка безопасности»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C7141" w:rsidRPr="00F07B87" w:rsidRDefault="00326957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D6E3BC" w:themeFill="accent3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 мастерская – Конкурс «Костюмеры»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C7141" w:rsidRPr="00F07B87" w:rsidRDefault="00326957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D6E3BC" w:themeFill="accent3" w:themeFillTint="66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час «Сказочные эстафеты»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D6E3BC" w:themeFill="accent3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развлекательное  мероприятие: «Театр, где играют дети»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D6E3BC" w:themeFill="accent3" w:themeFillTint="66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подведение итогов дня. Развоз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лагеря,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20"/>
        </w:trPr>
        <w:tc>
          <w:tcPr>
            <w:tcW w:w="1988" w:type="dxa"/>
            <w:vMerge w:val="restart"/>
            <w:shd w:val="clear" w:color="auto" w:fill="CCC0D9" w:themeFill="accent4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10.06. 20</w:t>
            </w: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мальчишек и девчонок</w:t>
            </w: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»</w:t>
            </w:r>
          </w:p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Начальник лагеря</w:t>
            </w:r>
          </w:p>
        </w:tc>
      </w:tr>
      <w:tr w:rsidR="001C714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«Минутка здоровья»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(Гигиена зрения)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1C7141" w:rsidRPr="00F07B87" w:rsidRDefault="00326957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«Минутка безопасности» (Дорога домой.)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1C7141" w:rsidRPr="00F07B87" w:rsidRDefault="00326957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101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«Подарок для….»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1C7141" w:rsidRPr="00F07B87" w:rsidRDefault="00326957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101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 развлекательное  мероприятие: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«Мисс и Мистер лето-2022»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101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час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ну-ка, девочки, а ну-ка, мальчики!»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101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61304" w:rsidRPr="00F07B87" w:rsidRDefault="002A5146" w:rsidP="00737AB1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«Пенное шоу»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:rsidR="00861304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106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861304" w:rsidRPr="00F07B87" w:rsidRDefault="002A5146" w:rsidP="00737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подведение итогов дня. Развоз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:rsidR="00861304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лагеря,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61304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 w:val="restart"/>
            <w:shd w:val="clear" w:color="auto" w:fill="B6DDE8" w:themeFill="accent5" w:themeFillTint="66"/>
            <w:vAlign w:val="center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11.06. 2022</w:t>
            </w:r>
          </w:p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России</w:t>
            </w: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61304" w:rsidRPr="00F07B87" w:rsidRDefault="00861304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861304" w:rsidRPr="00F07B87" w:rsidRDefault="001C714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организатор, Начальник лагеря</w:t>
            </w:r>
          </w:p>
        </w:tc>
      </w:tr>
      <w:tr w:rsidR="00861304" w:rsidRPr="00F07B87" w:rsidTr="00AA26F3">
        <w:trPr>
          <w:gridAfter w:val="1"/>
          <w:wAfter w:w="39" w:type="dxa"/>
          <w:trHeight w:val="88"/>
        </w:trPr>
        <w:tc>
          <w:tcPr>
            <w:tcW w:w="1988" w:type="dxa"/>
            <w:vMerge/>
            <w:shd w:val="clear" w:color="auto" w:fill="B6DDE8" w:themeFill="accent5" w:themeFillTint="66"/>
            <w:vAlign w:val="center"/>
            <w:hideMark/>
          </w:tcPr>
          <w:p w:rsidR="00861304" w:rsidRPr="00F07B87" w:rsidRDefault="00861304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61304" w:rsidRPr="00F07B87" w:rsidRDefault="00861304" w:rsidP="00737AB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861304" w:rsidRPr="00F07B87" w:rsidRDefault="001C7141" w:rsidP="0073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ДО, Вожатые</w:t>
            </w:r>
          </w:p>
        </w:tc>
      </w:tr>
      <w:tr w:rsidR="001C7141" w:rsidRPr="00F07B87" w:rsidTr="00AA26F3">
        <w:trPr>
          <w:gridAfter w:val="1"/>
          <w:wAfter w:w="39" w:type="dxa"/>
          <w:trHeight w:val="88"/>
        </w:trPr>
        <w:tc>
          <w:tcPr>
            <w:tcW w:w="1988" w:type="dxa"/>
            <w:vMerge/>
            <w:shd w:val="clear" w:color="auto" w:fill="B6DDE8" w:themeFill="accent5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«Минутка здоровья»</w:t>
            </w:r>
            <w:r w:rsidRPr="00F0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«Вредные привычки» 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«Минутка безопасности»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1C7141" w:rsidRPr="00F07B87" w:rsidRDefault="00326957" w:rsidP="001C7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88"/>
        </w:trPr>
        <w:tc>
          <w:tcPr>
            <w:tcW w:w="1988" w:type="dxa"/>
            <w:vMerge/>
            <w:shd w:val="clear" w:color="auto" w:fill="B6DDE8" w:themeFill="accent5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Творческая мастерская конкурс рисунков </w:t>
            </w:r>
            <w:r w:rsidRPr="00F0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«Россия-родина моя!»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1C7141" w:rsidRPr="00F07B87" w:rsidRDefault="00326957" w:rsidP="001C7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127"/>
        </w:trPr>
        <w:tc>
          <w:tcPr>
            <w:tcW w:w="1988" w:type="dxa"/>
            <w:vMerge/>
            <w:shd w:val="clear" w:color="auto" w:fill="B6DDE8" w:themeFill="accent5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Спортивный час </w:t>
            </w:r>
            <w:r w:rsidRPr="00F07B8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«Во что играли наши предки»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1C7141" w:rsidRPr="00F07B87" w:rsidRDefault="001C7141" w:rsidP="001C7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115"/>
        </w:trPr>
        <w:tc>
          <w:tcPr>
            <w:tcW w:w="1988" w:type="dxa"/>
            <w:vMerge/>
            <w:shd w:val="clear" w:color="auto" w:fill="B6DDE8" w:themeFill="accent5" w:themeFillTint="66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(уборка территории школы)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1C7141" w:rsidRPr="00F07B87" w:rsidRDefault="001C7141" w:rsidP="001C7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229"/>
        </w:trPr>
        <w:tc>
          <w:tcPr>
            <w:tcW w:w="1988" w:type="dxa"/>
            <w:vMerge/>
            <w:shd w:val="clear" w:color="auto" w:fill="B6DDE8" w:themeFill="accent5" w:themeFillTint="66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Культурно- развлекательное  мероприятие: </w:t>
            </w:r>
            <w:r w:rsidRPr="00F0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«Знаешь ли ты родной край?»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1C7141" w:rsidRPr="00F07B87" w:rsidRDefault="001C7141" w:rsidP="001C7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199"/>
        </w:trPr>
        <w:tc>
          <w:tcPr>
            <w:tcW w:w="1988" w:type="dxa"/>
            <w:vMerge/>
            <w:shd w:val="clear" w:color="auto" w:fill="B6DDE8" w:themeFill="accent5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подведение итогов дня. Развоз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1C7141" w:rsidRPr="00F07B87" w:rsidRDefault="001C7141" w:rsidP="001C7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лагеря,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 w:val="restart"/>
            <w:shd w:val="clear" w:color="auto" w:fill="FBD4B4" w:themeFill="accent6" w:themeFillTint="66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14.06. 2022</w:t>
            </w:r>
          </w:p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танца</w:t>
            </w: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»</w:t>
            </w:r>
          </w:p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Начальник лагеря</w:t>
            </w:r>
          </w:p>
        </w:tc>
      </w:tr>
      <w:tr w:rsidR="001C7141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FBD4B4" w:themeFill="accent6" w:themeFillTint="66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утренняя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FBD4B4" w:themeFill="accent6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Минутка здоровья (С бодрым утром)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C7141" w:rsidRPr="00F07B87" w:rsidRDefault="00326957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FBD4B4" w:themeFill="accent6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Минутка безопасности (Правила поведения в экстремальных ситуациях в случае угрозы террористического акта.)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C7141" w:rsidRPr="00F07B87" w:rsidRDefault="00326957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FBD4B4" w:themeFill="accent6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Творческая мастерская «Танец – это жизнь!» </w:t>
            </w:r>
            <w:r w:rsidRPr="00F07B87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(подготовка к марафону)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C7141" w:rsidRPr="00F07B87" w:rsidRDefault="00326957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FBD4B4" w:themeFill="accent6" w:themeFillTint="66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Спортивный час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«Движению-ДА!»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FBD4B4" w:themeFill="accent6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 развлекательное  мероприятие: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«Танцевальный марафон»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C714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/>
            <w:shd w:val="clear" w:color="auto" w:fill="FBD4B4" w:themeFill="accent6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подведение итогов дня. Развоз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лагеря,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 w:val="restart"/>
            <w:shd w:val="clear" w:color="auto" w:fill="C6D9F1" w:themeFill="text2" w:themeFillTint="33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15.06. 2022</w:t>
            </w:r>
          </w:p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943634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здоровья</w:t>
            </w: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Начальник лагеря</w:t>
            </w:r>
          </w:p>
        </w:tc>
      </w:tr>
      <w:tr w:rsidR="001C7141" w:rsidRPr="00F07B87" w:rsidTr="00AA26F3">
        <w:trPr>
          <w:gridAfter w:val="1"/>
          <w:wAfter w:w="39" w:type="dxa"/>
          <w:trHeight w:val="86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943634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«Делай как Я»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86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943634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«Минутка здоровья»</w:t>
            </w:r>
            <w:r w:rsidRPr="00F0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(«Закаляйся, если хочешь быть здоров!»)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C7141" w:rsidRPr="00F07B87" w:rsidRDefault="00326957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86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943634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«Минутка безопасности» (Меры безопасности при солнечном ударе).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C7141" w:rsidRPr="00F07B87" w:rsidRDefault="00326957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120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943634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плакатов: </w:t>
            </w: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«Скажи, нет вредным привычкам!»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C7141" w:rsidRPr="00F07B87" w:rsidRDefault="00326957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60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943634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Спортивный час “Спорт и движенье – жизнь!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84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943634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 развлекательное  мероприятие: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«Витамины – это сила»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7141" w:rsidRPr="00F07B87" w:rsidTr="00AA26F3">
        <w:trPr>
          <w:gridAfter w:val="1"/>
          <w:wAfter w:w="39" w:type="dxa"/>
          <w:trHeight w:val="160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1C7141" w:rsidRPr="00F07B87" w:rsidRDefault="001C7141" w:rsidP="001C7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C7141" w:rsidRPr="00F07B87" w:rsidRDefault="001C7141" w:rsidP="001C714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подведение итогов дня. Развоз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C7141" w:rsidRPr="00F07B87" w:rsidRDefault="001C7141" w:rsidP="001C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лагеря,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64"/>
        </w:trPr>
        <w:tc>
          <w:tcPr>
            <w:tcW w:w="1988" w:type="dxa"/>
            <w:vMerge w:val="restart"/>
            <w:shd w:val="clear" w:color="auto" w:fill="E5B8B7" w:themeFill="accent2" w:themeFillTint="66"/>
            <w:vAlign w:val="center"/>
            <w:hideMark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16.06.20</w:t>
            </w: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B8B7" w:themeFill="accent2" w:themeFillTint="66"/>
              </w:rPr>
              <w:t>«День красок</w:t>
            </w:r>
            <w:r w:rsidRPr="00F07B87">
              <w:rPr>
                <w:rFonts w:ascii="Times New Roman" w:hAnsi="Times New Roman" w:cs="Times New Roman"/>
                <w:sz w:val="24"/>
                <w:szCs w:val="24"/>
                <w:shd w:val="clear" w:color="auto" w:fill="E5B8B7" w:themeFill="accent2" w:themeFillTint="66"/>
              </w:rPr>
              <w:t>»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Начальник лагеря</w:t>
            </w:r>
          </w:p>
        </w:tc>
      </w:tr>
      <w:tr w:rsidR="00494E5B" w:rsidRPr="00F07B87" w:rsidTr="00AA26F3">
        <w:trPr>
          <w:gridAfter w:val="1"/>
          <w:wAfter w:w="39" w:type="dxa"/>
          <w:trHeight w:val="84"/>
        </w:trPr>
        <w:tc>
          <w:tcPr>
            <w:tcW w:w="1988" w:type="dxa"/>
            <w:vMerge/>
            <w:shd w:val="clear" w:color="auto" w:fill="E5B8B7" w:themeFill="accent2" w:themeFillTint="66"/>
            <w:vAlign w:val="center"/>
            <w:hideMark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94"/>
        </w:trPr>
        <w:tc>
          <w:tcPr>
            <w:tcW w:w="1988" w:type="dxa"/>
            <w:vMerge/>
            <w:shd w:val="clear" w:color="auto" w:fill="E5B8B7" w:themeFill="accent2" w:themeFillTint="66"/>
            <w:vAlign w:val="center"/>
            <w:hideMark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Минутки здоровья. « Моё здоровье в моих руках»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32695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94"/>
        </w:trPr>
        <w:tc>
          <w:tcPr>
            <w:tcW w:w="1988" w:type="dxa"/>
            <w:vMerge/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Минутка безопасности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32695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86"/>
        </w:trPr>
        <w:tc>
          <w:tcPr>
            <w:tcW w:w="1988" w:type="dxa"/>
            <w:vMerge/>
            <w:shd w:val="clear" w:color="auto" w:fill="E5B8B7" w:themeFill="accent2" w:themeFillTint="66"/>
            <w:vAlign w:val="center"/>
            <w:hideMark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конкурс рисунков «Разноцветное лето»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32695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79"/>
        </w:trPr>
        <w:tc>
          <w:tcPr>
            <w:tcW w:w="1988" w:type="dxa"/>
            <w:vMerge/>
            <w:shd w:val="clear" w:color="auto" w:fill="E5B8B7" w:themeFill="accent2" w:themeFillTint="66"/>
            <w:vAlign w:val="center"/>
            <w:hideMark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Спортивный час</w:t>
            </w: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 «Палитра эстафет»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79"/>
        </w:trPr>
        <w:tc>
          <w:tcPr>
            <w:tcW w:w="1988" w:type="dxa"/>
            <w:vMerge/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Культурно- развлекательное  мероприятие: 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«Фестиваль красок»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101"/>
        </w:trPr>
        <w:tc>
          <w:tcPr>
            <w:tcW w:w="1988" w:type="dxa"/>
            <w:vMerge/>
            <w:shd w:val="clear" w:color="auto" w:fill="E5B8B7" w:themeFill="accent2" w:themeFillTint="66"/>
            <w:vAlign w:val="center"/>
            <w:hideMark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Дискотека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84"/>
        </w:trPr>
        <w:tc>
          <w:tcPr>
            <w:tcW w:w="1988" w:type="dxa"/>
            <w:vMerge/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подведение итогов дня. Развоз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лагеря,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109"/>
        </w:trPr>
        <w:tc>
          <w:tcPr>
            <w:tcW w:w="1988" w:type="dxa"/>
            <w:vMerge w:val="restart"/>
            <w:shd w:val="clear" w:color="auto" w:fill="D6E3BC" w:themeFill="accent3" w:themeFillTint="66"/>
            <w:vAlign w:val="center"/>
            <w:hideMark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17.06. 2022</w:t>
            </w:r>
          </w:p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космоса</w:t>
            </w: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Начальник лагеря</w:t>
            </w:r>
          </w:p>
        </w:tc>
      </w:tr>
      <w:tr w:rsidR="00494E5B" w:rsidRPr="00F07B87" w:rsidTr="00AA26F3">
        <w:trPr>
          <w:gridAfter w:val="1"/>
          <w:wAfter w:w="39" w:type="dxa"/>
          <w:trHeight w:val="115"/>
        </w:trPr>
        <w:tc>
          <w:tcPr>
            <w:tcW w:w="1988" w:type="dxa"/>
            <w:vMerge/>
            <w:shd w:val="clear" w:color="auto" w:fill="D6E3BC" w:themeFill="accent3" w:themeFillTint="66"/>
            <w:vAlign w:val="center"/>
            <w:hideMark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115"/>
        </w:trPr>
        <w:tc>
          <w:tcPr>
            <w:tcW w:w="1988" w:type="dxa"/>
            <w:vMerge/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Минутка здоровья «Закаливание воздухом»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94E5B" w:rsidRPr="00F07B87" w:rsidRDefault="0032695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115"/>
        </w:trPr>
        <w:tc>
          <w:tcPr>
            <w:tcW w:w="1988" w:type="dxa"/>
            <w:vMerge/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Минутка безопасности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94E5B" w:rsidRPr="00F07B87" w:rsidRDefault="0032695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160"/>
        </w:trPr>
        <w:tc>
          <w:tcPr>
            <w:tcW w:w="1988" w:type="dxa"/>
            <w:vMerge/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Творческая мастерская</w:t>
            </w:r>
            <w:r w:rsidRPr="00F07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«Планета детства»</w:t>
            </w:r>
            <w:r w:rsidRPr="00F07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07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(Коллективное панно)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94E5B" w:rsidRPr="00F07B87" w:rsidRDefault="0032695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20"/>
        </w:trPr>
        <w:tc>
          <w:tcPr>
            <w:tcW w:w="1988" w:type="dxa"/>
            <w:vMerge/>
            <w:shd w:val="clear" w:color="auto" w:fill="D6E3BC" w:themeFill="accent3" w:themeFillTint="66"/>
            <w:vAlign w:val="center"/>
            <w:hideMark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Спортивный час</w:t>
            </w:r>
            <w:r w:rsidRPr="00F07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«Космические старты»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20"/>
        </w:trPr>
        <w:tc>
          <w:tcPr>
            <w:tcW w:w="1988" w:type="dxa"/>
            <w:vMerge/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Игровая программа </w:t>
            </w:r>
            <w:r w:rsidRPr="00F07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«Будущие космонавты»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20"/>
        </w:trPr>
        <w:tc>
          <w:tcPr>
            <w:tcW w:w="1988" w:type="dxa"/>
            <w:vMerge/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подведение итогов дня. Развоз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лагеря,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100"/>
        </w:trPr>
        <w:tc>
          <w:tcPr>
            <w:tcW w:w="1988" w:type="dxa"/>
            <w:vMerge w:val="restart"/>
            <w:shd w:val="clear" w:color="auto" w:fill="CCC0D9" w:themeFill="accent4" w:themeFillTint="66"/>
            <w:vAlign w:val="center"/>
            <w:hideMark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18.06. 2022</w:t>
            </w:r>
          </w:p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труда</w:t>
            </w: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Начальник лагеря</w:t>
            </w:r>
          </w:p>
        </w:tc>
      </w:tr>
      <w:tr w:rsidR="00494E5B" w:rsidRPr="00F07B87" w:rsidTr="00AA26F3">
        <w:trPr>
          <w:gridAfter w:val="1"/>
          <w:wAfter w:w="39" w:type="dxa"/>
          <w:trHeight w:val="100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  <w:hideMark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100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Минутка здоровья</w:t>
            </w:r>
            <w:r w:rsidRPr="00F0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«Осторожно, огонь»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494E5B" w:rsidRPr="00F07B87" w:rsidRDefault="0032695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100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Минутка безопасности</w:t>
            </w:r>
            <w:r w:rsidRPr="00F0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</w:t>
            </w:r>
            <w:r w:rsidRPr="00F0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Правила поведения в чрезвычайных ситуациях.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494E5B" w:rsidRPr="00F07B87" w:rsidRDefault="0032695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113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  <w:hideMark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</w:t>
            </w:r>
            <w:r w:rsidRPr="00F07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Операция «Клумба» </w:t>
            </w: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494E5B" w:rsidRPr="00F07B87" w:rsidRDefault="0032695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79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мастерская-конкурс рисунков «Моя семья. Профессии моей семьи.»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494E5B" w:rsidRPr="00F07B87" w:rsidRDefault="0032695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85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  <w:hideMark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94E5B" w:rsidRPr="00F07B87" w:rsidRDefault="00494E5B" w:rsidP="00494E5B">
            <w:pPr>
              <w:pStyle w:val="a8"/>
              <w:ind w:firstLine="317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Спортивный час </w:t>
            </w:r>
            <w:r w:rsidRPr="00F07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«Спорт и труд рядом идут»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85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Культурно- развлекательное  мероприятие: </w:t>
            </w:r>
            <w:r w:rsidRPr="00F0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без труда - путь в никуда»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94E5B" w:rsidRPr="00F07B87" w:rsidTr="00AA26F3">
        <w:trPr>
          <w:gridAfter w:val="1"/>
          <w:wAfter w:w="39" w:type="dxa"/>
          <w:trHeight w:val="285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подведение итогов дня. Развоз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лагеря,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0"/>
        </w:trPr>
        <w:tc>
          <w:tcPr>
            <w:tcW w:w="1988" w:type="dxa"/>
            <w:vMerge w:val="restart"/>
            <w:shd w:val="clear" w:color="auto" w:fill="B6DDE8" w:themeFill="accent5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20.06. 2022</w:t>
            </w:r>
          </w:p>
          <w:p w:rsidR="00494E5B" w:rsidRPr="00F07B87" w:rsidRDefault="00494E5B" w:rsidP="00494E5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«День туриста»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Начальник лагеря</w:t>
            </w:r>
          </w:p>
        </w:tc>
      </w:tr>
      <w:tr w:rsidR="00494E5B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B6DDE8" w:themeFill="accent5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B6DDE8" w:themeFill="accent5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Минутка безопасности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494E5B" w:rsidRPr="00F07B87" w:rsidRDefault="0032695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94"/>
        </w:trPr>
        <w:tc>
          <w:tcPr>
            <w:tcW w:w="1988" w:type="dxa"/>
            <w:vMerge/>
            <w:shd w:val="clear" w:color="auto" w:fill="B6DDE8" w:themeFill="accent5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94E5B" w:rsidRPr="00F07B87" w:rsidRDefault="00494E5B" w:rsidP="00494E5B">
            <w:pPr>
              <w:pStyle w:val="a3"/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Минутка здоровья </w:t>
            </w:r>
            <w:r w:rsidRPr="00F0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«Как избежать простудных заболеваний»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494E5B" w:rsidRPr="00F07B87" w:rsidRDefault="0032695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B6DDE8" w:themeFill="accent5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мастерская- аппликация «Секреты рюкзака» коллективная работа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494E5B" w:rsidRPr="00F07B87" w:rsidRDefault="0032695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B6DDE8" w:themeFill="accent5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494E5B" w:rsidRPr="00F07B87" w:rsidRDefault="0032695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15"/>
        </w:trPr>
        <w:tc>
          <w:tcPr>
            <w:tcW w:w="1988" w:type="dxa"/>
            <w:vMerge/>
            <w:shd w:val="clear" w:color="auto" w:fill="B6DDE8" w:themeFill="accent5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Спортивный час </w:t>
            </w:r>
            <w:r w:rsidRPr="00F07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«Тропа здоровья»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326957" w:rsidRPr="00F07B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15"/>
        </w:trPr>
        <w:tc>
          <w:tcPr>
            <w:tcW w:w="1988" w:type="dxa"/>
            <w:vMerge/>
            <w:shd w:val="clear" w:color="auto" w:fill="B6DDE8" w:themeFill="accent5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Культурно- развлекательное  мероприятие: </w:t>
            </w:r>
            <w:proofErr w:type="spellStart"/>
            <w:r w:rsidRPr="00F0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квэст</w:t>
            </w:r>
            <w:proofErr w:type="spellEnd"/>
            <w:r w:rsidRPr="00F07B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«Искатели сокровищ»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15"/>
        </w:trPr>
        <w:tc>
          <w:tcPr>
            <w:tcW w:w="1988" w:type="dxa"/>
            <w:vMerge/>
            <w:shd w:val="clear" w:color="auto" w:fill="B6DDE8" w:themeFill="accent5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подведение итогов дня. Развоз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лагеря,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82"/>
        </w:trPr>
        <w:tc>
          <w:tcPr>
            <w:tcW w:w="1988" w:type="dxa"/>
            <w:vMerge w:val="restart"/>
            <w:shd w:val="clear" w:color="auto" w:fill="FBD4B4" w:themeFill="accent6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21.06. 2021</w:t>
            </w:r>
          </w:p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«День Нептуна»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Начальник лагеря</w:t>
            </w:r>
          </w:p>
        </w:tc>
      </w:tr>
      <w:tr w:rsidR="00494E5B" w:rsidRPr="00F07B87" w:rsidTr="00AA26F3">
        <w:trPr>
          <w:gridAfter w:val="1"/>
          <w:wAfter w:w="39" w:type="dxa"/>
          <w:trHeight w:val="143"/>
        </w:trPr>
        <w:tc>
          <w:tcPr>
            <w:tcW w:w="1988" w:type="dxa"/>
            <w:vMerge/>
            <w:shd w:val="clear" w:color="auto" w:fill="FBD4B4" w:themeFill="accent6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143"/>
        </w:trPr>
        <w:tc>
          <w:tcPr>
            <w:tcW w:w="1988" w:type="dxa"/>
            <w:vMerge/>
            <w:shd w:val="clear" w:color="auto" w:fill="FBD4B4" w:themeFill="accent6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Минутка здоровья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«Водные процедуры»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94E5B" w:rsidRPr="00F07B87" w:rsidRDefault="00F07B8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143"/>
        </w:trPr>
        <w:tc>
          <w:tcPr>
            <w:tcW w:w="1988" w:type="dxa"/>
            <w:vMerge/>
            <w:shd w:val="clear" w:color="auto" w:fill="FBD4B4" w:themeFill="accent6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Минутка безопасности 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«Правила безопасности на реке и водоемах»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94E5B" w:rsidRPr="00F07B87" w:rsidRDefault="00F07B8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143"/>
        </w:trPr>
        <w:tc>
          <w:tcPr>
            <w:tcW w:w="1988" w:type="dxa"/>
            <w:vMerge/>
            <w:shd w:val="clear" w:color="auto" w:fill="FBD4B4" w:themeFill="accent6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 мастерская выставка поделок из пластилина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«Морские фантазии»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94E5B" w:rsidRPr="00F07B87" w:rsidRDefault="00F07B8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195"/>
        </w:trPr>
        <w:tc>
          <w:tcPr>
            <w:tcW w:w="1988" w:type="dxa"/>
            <w:vMerge/>
            <w:shd w:val="clear" w:color="auto" w:fill="FBD4B4" w:themeFill="accent6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час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«Морской бой»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FBD4B4" w:themeFill="accent6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 развлекательное  мероприятие: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Нептуна»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FBD4B4" w:themeFill="accent6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подведение итогов дня. Развоз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лагеря,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 w:val="restart"/>
            <w:shd w:val="clear" w:color="auto" w:fill="C6D9F1" w:themeFill="text2" w:themeFillTint="33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22.06.20</w:t>
            </w: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памяти»</w:t>
            </w:r>
          </w:p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Начальник лагеря</w:t>
            </w:r>
          </w:p>
        </w:tc>
      </w:tr>
      <w:tr w:rsidR="00494E5B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86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«Минутка здоровья»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(«Друг Светофор»)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«Минутка безопасности»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94E5B" w:rsidRPr="00F07B87" w:rsidRDefault="00F07B8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«Спортивный час</w:t>
            </w:r>
            <w:r w:rsidRPr="00F07B8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«Веселые старты совместно с МКОУ Леушинской СОШ»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      Просмотр тематических фильмов о войне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94E5B" w:rsidRPr="00F07B87" w:rsidRDefault="00F07B8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на тему </w:t>
            </w: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«Ничто не забыто»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94E5B" w:rsidRPr="00F07B87" w:rsidRDefault="00F07B8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 развлекательное мероприятие: «В сердцах. Навеки.»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C6D9F1" w:themeFill="text2" w:themeFillTint="33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подведение итогов дня. Развоз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лагеря,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194"/>
        </w:trPr>
        <w:tc>
          <w:tcPr>
            <w:tcW w:w="1988" w:type="dxa"/>
            <w:vMerge w:val="restart"/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23.06. 2022</w:t>
            </w:r>
          </w:p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«День чистюль»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Начальник лагеря</w:t>
            </w:r>
          </w:p>
        </w:tc>
      </w:tr>
      <w:tr w:rsidR="00494E5B" w:rsidRPr="00F07B87" w:rsidTr="00AA26F3">
        <w:trPr>
          <w:gridAfter w:val="1"/>
          <w:wAfter w:w="39" w:type="dxa"/>
          <w:trHeight w:val="280"/>
        </w:trPr>
        <w:tc>
          <w:tcPr>
            <w:tcW w:w="1988" w:type="dxa"/>
            <w:vMerge/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80"/>
        </w:trPr>
        <w:tc>
          <w:tcPr>
            <w:tcW w:w="1988" w:type="dxa"/>
            <w:vMerge/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Минутка безопасности Минутка здоровья «Друзья </w:t>
            </w:r>
            <w:proofErr w:type="spellStart"/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F07B8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418"/>
        </w:trPr>
        <w:tc>
          <w:tcPr>
            <w:tcW w:w="1988" w:type="dxa"/>
            <w:vMerge/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 мастерская Лепка «Комната моей мечты»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F07B8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67"/>
        </w:trPr>
        <w:tc>
          <w:tcPr>
            <w:tcW w:w="1988" w:type="dxa"/>
            <w:vMerge/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«Спортивный час»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(Игры на свежем воздухе) «Чистота – залог здоровья»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программа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Неряшка</w:t>
            </w:r>
            <w:proofErr w:type="spellEnd"/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празднике День чистюль»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155"/>
        </w:trPr>
        <w:tc>
          <w:tcPr>
            <w:tcW w:w="1988" w:type="dxa"/>
            <w:vMerge/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подведение итогов дня. Развоз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лагеря,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0"/>
        </w:trPr>
        <w:tc>
          <w:tcPr>
            <w:tcW w:w="1988" w:type="dxa"/>
            <w:vMerge w:val="restart"/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24.06. 2022</w:t>
            </w:r>
          </w:p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«День наоборот»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Начальник лагеря</w:t>
            </w:r>
          </w:p>
        </w:tc>
      </w:tr>
      <w:tr w:rsidR="00494E5B" w:rsidRPr="00F07B87" w:rsidTr="00AA26F3">
        <w:trPr>
          <w:gridAfter w:val="1"/>
          <w:wAfter w:w="39" w:type="dxa"/>
          <w:trHeight w:val="249"/>
        </w:trPr>
        <w:tc>
          <w:tcPr>
            <w:tcW w:w="1988" w:type="dxa"/>
            <w:vMerge/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Шуточная утренняя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49"/>
        </w:trPr>
        <w:tc>
          <w:tcPr>
            <w:tcW w:w="1988" w:type="dxa"/>
            <w:vMerge/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Минутка безопасности (по профилактике негативных ситуаций во дворе, на улице, дома, в общественных местах).</w:t>
            </w:r>
          </w:p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Минутка здоровья «Солнечные ванны»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94E5B" w:rsidRPr="00F07B87" w:rsidRDefault="00F07B8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66"/>
        </w:trPr>
        <w:tc>
          <w:tcPr>
            <w:tcW w:w="1988" w:type="dxa"/>
            <w:vMerge/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мастерская конкурс «Лучшая реклама»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94E5B" w:rsidRPr="00F07B87" w:rsidRDefault="00F07B87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28"/>
        </w:trPr>
        <w:tc>
          <w:tcPr>
            <w:tcW w:w="1988" w:type="dxa"/>
            <w:vMerge/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Спортивный час</w:t>
            </w:r>
            <w:r w:rsidRPr="00F07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«Наш комический футбол» (команда вожатых, команда детей)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28"/>
        </w:trPr>
        <w:tc>
          <w:tcPr>
            <w:tcW w:w="1988" w:type="dxa"/>
            <w:vMerge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94E5B" w:rsidRPr="00F07B87" w:rsidRDefault="00494E5B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Культурно- развлекательное  мероприятие: «Перевертыши»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4E5B" w:rsidRPr="00F07B87" w:rsidTr="00AA26F3">
        <w:trPr>
          <w:gridAfter w:val="1"/>
          <w:wAfter w:w="39" w:type="dxa"/>
          <w:trHeight w:val="228"/>
        </w:trPr>
        <w:tc>
          <w:tcPr>
            <w:tcW w:w="1988" w:type="dxa"/>
            <w:vMerge/>
            <w:vAlign w:val="center"/>
          </w:tcPr>
          <w:p w:rsidR="00494E5B" w:rsidRPr="00F07B87" w:rsidRDefault="00494E5B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94E5B" w:rsidRPr="00F07B87" w:rsidRDefault="00494E5B" w:rsidP="00B95E56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подведение итогов дня.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94E5B" w:rsidRPr="00F07B87" w:rsidRDefault="00494E5B" w:rsidP="0049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лагеря,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5E56" w:rsidRPr="00F07B87" w:rsidTr="00AA26F3">
        <w:trPr>
          <w:gridAfter w:val="1"/>
          <w:wAfter w:w="39" w:type="dxa"/>
          <w:trHeight w:val="140"/>
        </w:trPr>
        <w:tc>
          <w:tcPr>
            <w:tcW w:w="1988" w:type="dxa"/>
            <w:vMerge w:val="restart"/>
            <w:shd w:val="clear" w:color="auto" w:fill="CCC0D9" w:themeFill="accent4" w:themeFillTint="66"/>
            <w:vAlign w:val="center"/>
          </w:tcPr>
          <w:p w:rsidR="00B95E56" w:rsidRPr="00F07B87" w:rsidRDefault="00B95E56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25.06. 2022</w:t>
            </w:r>
          </w:p>
          <w:p w:rsidR="00B95E56" w:rsidRPr="00F07B87" w:rsidRDefault="00B95E56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«День друзей»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B95E56" w:rsidRPr="00F07B87" w:rsidRDefault="00B95E56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Линейка, знакомство с планом на день</w:t>
            </w: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B95E56" w:rsidRPr="00F07B87" w:rsidRDefault="00B95E56" w:rsidP="00B95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Начальник лагеря</w:t>
            </w:r>
          </w:p>
        </w:tc>
      </w:tr>
      <w:tr w:rsidR="00B95E56" w:rsidRPr="00F07B87" w:rsidTr="00AA26F3">
        <w:trPr>
          <w:gridAfter w:val="1"/>
          <w:wAfter w:w="39" w:type="dxa"/>
          <w:trHeight w:val="322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B95E56" w:rsidRPr="00F07B87" w:rsidRDefault="00B95E56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B95E56" w:rsidRPr="00F07B87" w:rsidRDefault="00B95E56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B95E56" w:rsidRPr="00F07B87" w:rsidRDefault="00B95E56" w:rsidP="00B95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5E56" w:rsidRPr="00F07B87" w:rsidTr="00AA26F3">
        <w:trPr>
          <w:gridAfter w:val="1"/>
          <w:wAfter w:w="39" w:type="dxa"/>
          <w:trHeight w:val="322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B95E56" w:rsidRPr="00F07B87" w:rsidRDefault="00B95E56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B95E56" w:rsidRPr="00F07B87" w:rsidRDefault="00B95E56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Минутка здоровья «Гигиена тела» Минутка безопасности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B95E56" w:rsidRPr="00F07B87" w:rsidRDefault="00F07B87" w:rsidP="00B95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5E56" w:rsidRPr="00F07B87" w:rsidTr="00AA26F3">
        <w:trPr>
          <w:gridAfter w:val="1"/>
          <w:wAfter w:w="39" w:type="dxa"/>
          <w:trHeight w:val="322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B95E56" w:rsidRPr="00F07B87" w:rsidRDefault="00B95E56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95E56" w:rsidRPr="00F07B87" w:rsidRDefault="00B95E56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конкурс рисунков «Однажды летом…»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B95E56" w:rsidRPr="00F07B87" w:rsidRDefault="00F07B87" w:rsidP="00B95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5E56" w:rsidRPr="00F07B87" w:rsidTr="00AA26F3">
        <w:trPr>
          <w:gridAfter w:val="1"/>
          <w:wAfter w:w="39" w:type="dxa"/>
          <w:trHeight w:val="70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B95E56" w:rsidRPr="00F07B87" w:rsidRDefault="00B95E56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95E56" w:rsidRPr="00F07B87" w:rsidRDefault="00B95E56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Спортивно-развлекательная игра «Последний герой»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B95E56" w:rsidRPr="00F07B87" w:rsidRDefault="00B95E56" w:rsidP="00B95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5E56" w:rsidRPr="00F07B87" w:rsidTr="00AA26F3">
        <w:trPr>
          <w:trHeight w:val="70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B95E56" w:rsidRPr="00F07B87" w:rsidRDefault="00B95E56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95E56" w:rsidRPr="00F07B87" w:rsidRDefault="00B95E56" w:rsidP="00494E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Подведение итогов между отрядами. Награждение. Ярмарка</w:t>
            </w: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B95E56" w:rsidRPr="00F07B87" w:rsidRDefault="00B95E56" w:rsidP="00B95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Начальник лагеря, Зам. начальника лагеря, Пе</w:t>
            </w:r>
            <w:r w:rsidR="00F07B87" w:rsidRPr="00F07B87">
              <w:rPr>
                <w:rFonts w:ascii="Times New Roman" w:hAnsi="Times New Roman" w:cs="Times New Roman"/>
                <w:sz w:val="24"/>
                <w:szCs w:val="24"/>
              </w:rPr>
              <w:t>дагог- организатор, Педагоги ДО</w:t>
            </w: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r w:rsidR="00F07B87"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5E56" w:rsidRPr="00F07B87" w:rsidTr="00AA26F3">
        <w:trPr>
          <w:trHeight w:val="70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B95E56" w:rsidRPr="00F07B87" w:rsidRDefault="00B95E56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95E56" w:rsidRPr="00F07B87" w:rsidRDefault="00B95E56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 развлекательное  мероприятие: «Галла-концерт закрытие лагеря»</w:t>
            </w: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B95E56" w:rsidRPr="00F07B87" w:rsidRDefault="00B95E56" w:rsidP="00B95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Начальник лагеря, Зам. начальника лагеря, Педа</w:t>
            </w:r>
            <w:r w:rsidR="00F07B87" w:rsidRPr="00F07B87">
              <w:rPr>
                <w:rFonts w:ascii="Times New Roman" w:hAnsi="Times New Roman" w:cs="Times New Roman"/>
                <w:sz w:val="24"/>
                <w:szCs w:val="24"/>
              </w:rPr>
              <w:t xml:space="preserve">гог- организатор, Педагоги ДО, </w:t>
            </w:r>
            <w:r w:rsidR="00F07B87"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5E56" w:rsidRPr="00F07B87" w:rsidTr="00AA26F3">
        <w:trPr>
          <w:trHeight w:val="70"/>
        </w:trPr>
        <w:tc>
          <w:tcPr>
            <w:tcW w:w="1988" w:type="dxa"/>
            <w:vMerge/>
            <w:shd w:val="clear" w:color="auto" w:fill="CCC0D9" w:themeFill="accent4" w:themeFillTint="66"/>
            <w:vAlign w:val="center"/>
          </w:tcPr>
          <w:p w:rsidR="00B95E56" w:rsidRPr="00F07B87" w:rsidRDefault="00B95E56" w:rsidP="00494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95E56" w:rsidRPr="00F07B87" w:rsidRDefault="00B95E56" w:rsidP="00494E5B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B87">
              <w:rPr>
                <w:rFonts w:ascii="Times New Roman" w:hAnsi="Times New Roman" w:cs="Times New Roman"/>
                <w:sz w:val="24"/>
                <w:szCs w:val="24"/>
              </w:rPr>
              <w:t>Развоз</w:t>
            </w: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B95E56" w:rsidRPr="00F07B87" w:rsidRDefault="00F07B87" w:rsidP="00B95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861304" w:rsidRPr="00FB55F0" w:rsidRDefault="00861304" w:rsidP="00FB55F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  <w:sectPr w:rsidR="00861304" w:rsidRPr="00FB55F0" w:rsidSect="001E39ED">
          <w:type w:val="continuous"/>
          <w:pgSz w:w="16838" w:h="11906" w:orient="landscape" w:code="9"/>
          <w:pgMar w:top="1135" w:right="1134" w:bottom="851" w:left="1134" w:header="284" w:footer="709" w:gutter="0"/>
          <w:cols w:space="708"/>
          <w:docGrid w:linePitch="360"/>
        </w:sectPr>
      </w:pPr>
    </w:p>
    <w:p w:rsidR="00AA26F3" w:rsidRDefault="00AA26F3" w:rsidP="00AA26F3">
      <w:pPr>
        <w:spacing w:after="0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6F3" w:rsidRPr="00AA26F3" w:rsidRDefault="00AA26F3" w:rsidP="00AA26F3">
      <w:pPr>
        <w:pStyle w:val="a3"/>
        <w:numPr>
          <w:ilvl w:val="0"/>
          <w:numId w:val="24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Программы</w:t>
      </w:r>
    </w:p>
    <w:p w:rsidR="00AA26F3" w:rsidRPr="00962A85" w:rsidRDefault="00AA26F3" w:rsidP="00AA26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работы в летнем лагере активно используются:</w:t>
      </w:r>
    </w:p>
    <w:p w:rsidR="00AA26F3" w:rsidRPr="00962A85" w:rsidRDefault="00AA26F3" w:rsidP="00AA26F3">
      <w:pPr>
        <w:numPr>
          <w:ilvl w:val="0"/>
          <w:numId w:val="28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коллективно-трудовой деятельности (КТД)</w:t>
      </w:r>
      <w:r w:rsidRPr="009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6F3" w:rsidRPr="00962A85" w:rsidRDefault="00AA26F3" w:rsidP="00AA26F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воспитания коллективно - трудовая деятельность и коллективно-творческие дела уже на протяжении десятилетий занимают свое особое место. У каждого, кто участвует в КТД, пробуждается творческий потенциал, возникают самые добрые чувства к своим товарищам, возникает потребность преобразить окружающее пространство. </w:t>
      </w:r>
    </w:p>
    <w:p w:rsidR="00AA26F3" w:rsidRPr="00962A85" w:rsidRDefault="00AA26F3" w:rsidP="00AA26F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Дело</w:t>
      </w:r>
      <w:r w:rsidRPr="009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событие, любые какие-либо действия, которые несут в себе заботу об окружающих людях, о коллективе, друг о друге. </w:t>
      </w:r>
    </w:p>
    <w:p w:rsidR="00AA26F3" w:rsidRPr="00962A85" w:rsidRDefault="00AA26F3" w:rsidP="00AA26F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Коллективное дело</w:t>
      </w:r>
      <w:r w:rsidRPr="009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событие (набор действий), осуществляемых посредством совместных усилий всех членов коллектива – воспитанников и воспитателей. </w:t>
      </w:r>
    </w:p>
    <w:p w:rsidR="00AA26F3" w:rsidRPr="00962A85" w:rsidRDefault="00AA26F3" w:rsidP="00AA26F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Коллективно-творческое дело (КТД) </w:t>
      </w:r>
      <w:r w:rsidRPr="009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событие, либо набор действий, предполагающий непрерывный поиск лучших решений, жизненно-важных задач и задумывается, планируется, реализуется и оценивается сообща. </w:t>
      </w:r>
    </w:p>
    <w:p w:rsidR="00AA26F3" w:rsidRPr="00962A85" w:rsidRDefault="00AA26F3" w:rsidP="00AA26F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КТД</w:t>
      </w:r>
      <w:r w:rsidRPr="009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6F3" w:rsidRPr="00962A85" w:rsidRDefault="00AA26F3" w:rsidP="00AA26F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Организаторские дела (метод взаимодействия).</w:t>
      </w:r>
    </w:p>
    <w:p w:rsidR="00AA26F3" w:rsidRPr="00962A85" w:rsidRDefault="00AA26F3" w:rsidP="00AA26F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Познавательные дела (познавательные игры: </w:t>
      </w:r>
      <w:r w:rsidRPr="00BA7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  <w:r w:rsidRPr="009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Pr="00BA784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2A8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Pr="009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об окружающем мире). </w:t>
      </w:r>
    </w:p>
    <w:p w:rsidR="00AA26F3" w:rsidRPr="00962A85" w:rsidRDefault="00AA26F3" w:rsidP="00AA26F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Трудовые дела (способствовать развитию трудовых навыков). </w:t>
      </w:r>
    </w:p>
    <w:p w:rsidR="00AA26F3" w:rsidRPr="00962A85" w:rsidRDefault="00AA26F3" w:rsidP="00AA26F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Художественные дела (творчество: рисование, оформление). </w:t>
      </w:r>
    </w:p>
    <w:p w:rsidR="00AA26F3" w:rsidRPr="00962A85" w:rsidRDefault="00AA26F3" w:rsidP="00AA26F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Спортивные дела (зарядка, Веселые старты, различные эстафеты и соревнования, комический футбол и др.) </w:t>
      </w:r>
    </w:p>
    <w:p w:rsidR="00AA26F3" w:rsidRPr="00962A85" w:rsidRDefault="00AA26F3" w:rsidP="00AA26F3">
      <w:pPr>
        <w:widowControl w:val="0"/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КТД:</w:t>
      </w:r>
    </w:p>
    <w:p w:rsidR="00AA26F3" w:rsidRPr="00962A85" w:rsidRDefault="00AA26F3" w:rsidP="00AA26F3">
      <w:pPr>
        <w:widowControl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1-я стадия – вместе организуем; </w:t>
      </w:r>
    </w:p>
    <w:p w:rsidR="00AA26F3" w:rsidRPr="00962A85" w:rsidRDefault="00AA26F3" w:rsidP="00AA26F3">
      <w:pPr>
        <w:widowControl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2-я стадия - вместе планируем; </w:t>
      </w:r>
    </w:p>
    <w:p w:rsidR="00AA26F3" w:rsidRPr="00962A85" w:rsidRDefault="00AA26F3" w:rsidP="00AA26F3">
      <w:pPr>
        <w:widowControl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3-я стадия - вместе готовим дело; </w:t>
      </w:r>
    </w:p>
    <w:p w:rsidR="00AA26F3" w:rsidRPr="00962A85" w:rsidRDefault="00AA26F3" w:rsidP="00AA26F3">
      <w:pPr>
        <w:widowControl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4-я стадия – вместе проводим; </w:t>
      </w:r>
    </w:p>
    <w:p w:rsidR="00AA26F3" w:rsidRPr="00962A85" w:rsidRDefault="00AA26F3" w:rsidP="00AA26F3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5-я стадия - вместе подводим итоги</w:t>
      </w:r>
      <w:r w:rsidRPr="00962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A26F3" w:rsidRPr="00962A85" w:rsidRDefault="00AA26F3" w:rsidP="00AA26F3">
      <w:pPr>
        <w:widowControl w:val="0"/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работы в группах (этапы):</w:t>
      </w:r>
    </w:p>
    <w:p w:rsidR="00AA26F3" w:rsidRPr="00962A85" w:rsidRDefault="00AA26F3" w:rsidP="00AA26F3">
      <w:pPr>
        <w:widowControl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– объединение детей в группы (принципы: по интересам; по эмоционально-психологической совместимости);</w:t>
      </w:r>
    </w:p>
    <w:p w:rsidR="00AA26F3" w:rsidRPr="00962A85" w:rsidRDefault="00AA26F3" w:rsidP="00AA26F3">
      <w:pPr>
        <w:widowControl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выполнение общей задачи (конкретного дела);</w:t>
      </w:r>
    </w:p>
    <w:p w:rsidR="00AA26F3" w:rsidRPr="00962A85" w:rsidRDefault="00AA26F3" w:rsidP="00AA26F3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анализ достигнутых результатов.</w:t>
      </w:r>
    </w:p>
    <w:p w:rsidR="00AA26F3" w:rsidRPr="00962A85" w:rsidRDefault="00AA26F3" w:rsidP="00AA26F3">
      <w:pPr>
        <w:widowControl w:val="0"/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работы разновозрастных отрядов</w:t>
      </w:r>
    </w:p>
    <w:p w:rsidR="00AA26F3" w:rsidRPr="00962A85" w:rsidRDefault="00AA26F3" w:rsidP="00AA26F3">
      <w:pPr>
        <w:widowControl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организация взаимодействия старших и младших (традиция семьи);</w:t>
      </w:r>
    </w:p>
    <w:p w:rsidR="00AA26F3" w:rsidRPr="00962A85" w:rsidRDefault="00AA26F3" w:rsidP="00AA26F3">
      <w:pPr>
        <w:widowControl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формирования отряда:</w:t>
      </w:r>
    </w:p>
    <w:p w:rsidR="00AA26F3" w:rsidRPr="00962A85" w:rsidRDefault="00AA26F3" w:rsidP="00AA26F3">
      <w:pPr>
        <w:widowControl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–  старшеклассники объединяются в группы по интересам и эмоционально-психологической совместимости; количество групп равно количеству отрядов в лагере;</w:t>
      </w:r>
    </w:p>
    <w:p w:rsidR="00AA26F3" w:rsidRPr="001A14BB" w:rsidRDefault="00AA26F3" w:rsidP="00AA26F3">
      <w:pPr>
        <w:pStyle w:val="a3"/>
        <w:widowControl w:val="0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старшие приглашают к себе в «семью» младших (выбор – за младшими);</w:t>
      </w:r>
    </w:p>
    <w:p w:rsidR="00AA26F3" w:rsidRPr="001A14BB" w:rsidRDefault="00AA26F3" w:rsidP="00AA26F3">
      <w:pPr>
        <w:widowControl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A1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реализуется принцип сотворчества старших и младших.</w:t>
      </w:r>
    </w:p>
    <w:p w:rsidR="00AA26F3" w:rsidRPr="001A14BB" w:rsidRDefault="00AA26F3" w:rsidP="00AA26F3">
      <w:pPr>
        <w:pStyle w:val="a3"/>
        <w:widowControl w:val="0"/>
        <w:spacing w:after="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методика.</w:t>
      </w:r>
    </w:p>
    <w:p w:rsidR="00AA26F3" w:rsidRPr="00962A85" w:rsidRDefault="00AA26F3" w:rsidP="00AA26F3">
      <w:pPr>
        <w:widowControl w:val="0"/>
        <w:spacing w:after="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любой конкурсной программы лежит принцип соревнования, состязательности.       </w:t>
      </w:r>
    </w:p>
    <w:p w:rsidR="00AA26F3" w:rsidRPr="00962A85" w:rsidRDefault="00AA26F3" w:rsidP="00AA26F3">
      <w:pPr>
        <w:widowControl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конкурсах позволяет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воспитаннику</w:t>
      </w: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A26F3" w:rsidRPr="00962A85" w:rsidRDefault="00AA26F3" w:rsidP="00AA26F3">
      <w:pPr>
        <w:widowControl w:val="0"/>
        <w:numPr>
          <w:ilvl w:val="1"/>
          <w:numId w:val="29"/>
        </w:numPr>
        <w:spacing w:after="0"/>
        <w:ind w:left="567" w:hanging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развить свои волевые качества;</w:t>
      </w:r>
    </w:p>
    <w:p w:rsidR="00AA26F3" w:rsidRPr="00962A85" w:rsidRDefault="00AA26F3" w:rsidP="00AA26F3">
      <w:pPr>
        <w:widowControl w:val="0"/>
        <w:numPr>
          <w:ilvl w:val="1"/>
          <w:numId w:val="29"/>
        </w:numPr>
        <w:spacing w:after="0"/>
        <w:ind w:left="567" w:hanging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самоопределиться в мире увлечений и профессий;</w:t>
      </w:r>
    </w:p>
    <w:p w:rsidR="00AA26F3" w:rsidRPr="00962A85" w:rsidRDefault="00AA26F3" w:rsidP="00AA26F3">
      <w:pPr>
        <w:widowControl w:val="0"/>
        <w:numPr>
          <w:ilvl w:val="1"/>
          <w:numId w:val="29"/>
        </w:numPr>
        <w:spacing w:after="0"/>
        <w:ind w:left="567" w:hanging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воспитать свой эстетический вкус;</w:t>
      </w:r>
    </w:p>
    <w:p w:rsidR="00AA26F3" w:rsidRPr="00962A85" w:rsidRDefault="00AA26F3" w:rsidP="00AA26F3">
      <w:pPr>
        <w:widowControl w:val="0"/>
        <w:numPr>
          <w:ilvl w:val="1"/>
          <w:numId w:val="29"/>
        </w:numPr>
        <w:spacing w:after="0"/>
        <w:ind w:left="567" w:hanging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развить коммуникативные возможности;</w:t>
      </w:r>
    </w:p>
    <w:p w:rsidR="00AA26F3" w:rsidRPr="00962A85" w:rsidRDefault="00AA26F3" w:rsidP="00AA26F3">
      <w:pPr>
        <w:widowControl w:val="0"/>
        <w:numPr>
          <w:ilvl w:val="1"/>
          <w:numId w:val="29"/>
        </w:numPr>
        <w:spacing w:after="0"/>
        <w:ind w:left="567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приобрести навык совместной деятельности. </w:t>
      </w:r>
    </w:p>
    <w:p w:rsidR="00B95E56" w:rsidRDefault="00B95E56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F0" w:rsidRPr="00AA26F3" w:rsidRDefault="00FB55F0" w:rsidP="00AA26F3">
      <w:pPr>
        <w:pStyle w:val="a3"/>
        <w:numPr>
          <w:ilvl w:val="0"/>
          <w:numId w:val="24"/>
        </w:num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</w:t>
      </w:r>
      <w:r w:rsidRPr="00AA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атериально-технические ресурсы:</w:t>
      </w:r>
    </w:p>
    <w:p w:rsidR="00FB55F0" w:rsidRPr="001850CF" w:rsidRDefault="00FB55F0" w:rsidP="00FB55F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летнего оздоровительного лагеря оборудована площадками для занятий:</w:t>
      </w:r>
    </w:p>
    <w:p w:rsidR="00FB55F0" w:rsidRPr="001850CF" w:rsidRDefault="00FB55F0" w:rsidP="00FB55F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850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Танцевальная площадка </w:t>
      </w: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место, где проходят занятия танцами, ритмикой оснащена зеркалами.</w:t>
      </w:r>
    </w:p>
    <w:p w:rsidR="00FB55F0" w:rsidRPr="001850CF" w:rsidRDefault="00FB55F0" w:rsidP="00FB55F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1850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Настольный теннис</w:t>
      </w: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Стол для игры в настольный теннис установлен в холле.</w:t>
      </w:r>
    </w:p>
    <w:p w:rsidR="00FB55F0" w:rsidRPr="001850CF" w:rsidRDefault="00FB55F0" w:rsidP="00FB55F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850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Творческая студия</w:t>
      </w: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место, где проходят занятия по рисованию, лепке.</w:t>
      </w:r>
    </w:p>
    <w:p w:rsidR="00FB55F0" w:rsidRPr="001850CF" w:rsidRDefault="00FB55F0" w:rsidP="00FB55F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850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Актовый зал </w:t>
      </w: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место, где будут проходить конкурсы, творческие концерты, спектакли и другие досуговые мероприятия. Там же будет находиться </w:t>
      </w:r>
      <w:r w:rsidRPr="001850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видеосалон</w:t>
      </w: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Видеосалон будет работать в послеобеденное время, где дети могут отдохнуть от активной деятельности.</w:t>
      </w:r>
    </w:p>
    <w:p w:rsidR="00FB55F0" w:rsidRPr="001850CF" w:rsidRDefault="00FB55F0" w:rsidP="00FB55F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 безопасная, </w:t>
      </w:r>
      <w:proofErr w:type="spellStart"/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инфраструктура образовательной организации включает:</w:t>
      </w:r>
    </w:p>
    <w:p w:rsidR="00FB55F0" w:rsidRPr="001850CF" w:rsidRDefault="00FB55F0" w:rsidP="00FB55F0">
      <w:pPr>
        <w:numPr>
          <w:ilvl w:val="0"/>
          <w:numId w:val="12"/>
        </w:numPr>
        <w:shd w:val="clear" w:color="auto" w:fill="FFFFFF"/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и содержание территорий, зданий и помещений образовательного учреждения, а также их оборудование (для водоснабжения, канализации, вентиляции, освещения) соответствует санитарным и гигиеническим нормам и требованиям СанПиН, нормам пожарной безопасности, требованиям охраны здоровья и охраны труда обучающихся.</w:t>
      </w:r>
    </w:p>
    <w:p w:rsidR="00FB55F0" w:rsidRPr="001850CF" w:rsidRDefault="00FB55F0" w:rsidP="00FB55F0">
      <w:pPr>
        <w:numPr>
          <w:ilvl w:val="0"/>
          <w:numId w:val="12"/>
        </w:numPr>
        <w:shd w:val="clear" w:color="auto" w:fill="FFFFFF"/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необходимое оснащение помещений для питания учащихся, а также для хранения пищи в соответствии с требованиями санитарных правил.</w:t>
      </w:r>
    </w:p>
    <w:p w:rsidR="00FB55F0" w:rsidRPr="001850CF" w:rsidRDefault="00FB55F0" w:rsidP="00FB55F0">
      <w:pPr>
        <w:numPr>
          <w:ilvl w:val="0"/>
          <w:numId w:val="12"/>
        </w:numPr>
        <w:shd w:val="clear" w:color="auto" w:fill="FFFFFF"/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качественного горячего питания учащихся, в том числе</w:t>
      </w:r>
    </w:p>
    <w:p w:rsidR="00FB55F0" w:rsidRPr="001850CF" w:rsidRDefault="00FB55F0" w:rsidP="00FB55F0">
      <w:pPr>
        <w:shd w:val="clear" w:color="auto" w:fill="FFFFFF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горячих завтраков, обедов.</w:t>
      </w:r>
    </w:p>
    <w:p w:rsidR="00FB55F0" w:rsidRPr="001850CF" w:rsidRDefault="00FB55F0" w:rsidP="00FB55F0">
      <w:pPr>
        <w:numPr>
          <w:ilvl w:val="0"/>
          <w:numId w:val="12"/>
        </w:numPr>
        <w:shd w:val="clear" w:color="auto" w:fill="FFFFFF"/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соответствующее оснащение помещений для работы медицинского персонала оборудованием для проведения медицинских осмотров, профилактических мероприятий различной направленности, иммунизации, первичной диагностики заболеваний, оказание первой медицинской помощи: медицинский кабинет, процедурный кабинет.</w:t>
      </w:r>
    </w:p>
    <w:p w:rsidR="00FB55F0" w:rsidRPr="001850CF" w:rsidRDefault="00FB55F0" w:rsidP="00FB55F0">
      <w:pPr>
        <w:numPr>
          <w:ilvl w:val="0"/>
          <w:numId w:val="12"/>
        </w:numPr>
        <w:shd w:val="clear" w:color="auto" w:fill="FFFFFF"/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информационного оборудования по безопасности жизнедеятельности в соответствии с требованиями санитарных правил.</w:t>
      </w:r>
    </w:p>
    <w:p w:rsidR="00FB55F0" w:rsidRPr="001850CF" w:rsidRDefault="00FB55F0" w:rsidP="00FB55F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Созданию экологически безопасной и </w:t>
      </w:r>
      <w:proofErr w:type="spellStart"/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инфраструктуры 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оздоровительного лагеря с дневным пребыванием детей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Лета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способствуют:</w:t>
      </w:r>
    </w:p>
    <w:p w:rsidR="00FB55F0" w:rsidRPr="001850CF" w:rsidRDefault="00FB55F0" w:rsidP="00FB55F0">
      <w:pPr>
        <w:pStyle w:val="a3"/>
        <w:numPr>
          <w:ilvl w:val="0"/>
          <w:numId w:val="13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санитарно-эпидемиологического заключения. санитарного состояния учебных кабинетов, школьной столовой, спортивного зала;</w:t>
      </w:r>
    </w:p>
    <w:p w:rsidR="00FB55F0" w:rsidRPr="001850CF" w:rsidRDefault="00FB55F0" w:rsidP="00FB55F0">
      <w:pPr>
        <w:pStyle w:val="a3"/>
        <w:numPr>
          <w:ilvl w:val="0"/>
          <w:numId w:val="13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пищевого рациона;</w:t>
      </w:r>
    </w:p>
    <w:p w:rsidR="00FB55F0" w:rsidRPr="001850CF" w:rsidRDefault="00FB55F0" w:rsidP="00FB55F0">
      <w:pPr>
        <w:pStyle w:val="a3"/>
        <w:numPr>
          <w:ilvl w:val="0"/>
          <w:numId w:val="13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кабинетов и школьной территории.</w:t>
      </w:r>
    </w:p>
    <w:p w:rsidR="00FB55F0" w:rsidRPr="001850CF" w:rsidRDefault="00FB55F0" w:rsidP="00FB55F0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и контроль реализации данного направления возлагается на администрацию образовательной организации.</w:t>
      </w:r>
    </w:p>
    <w:p w:rsidR="00FB55F0" w:rsidRPr="001850CF" w:rsidRDefault="00FB55F0" w:rsidP="00FB55F0">
      <w:pPr>
        <w:spacing w:after="0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5F0" w:rsidRDefault="00FB55F0" w:rsidP="00FB55F0">
      <w:pPr>
        <w:spacing w:after="0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55F0" w:rsidRDefault="00FB55F0" w:rsidP="00FB55F0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56" w:rsidRDefault="00B95E56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Default="00AA26F3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F3" w:rsidRPr="001850CF" w:rsidRDefault="00AA26F3" w:rsidP="00AA26F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56" w:rsidRPr="00BA784C" w:rsidRDefault="00B95E56" w:rsidP="00BA784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6CB" w:rsidRPr="00AA26F3" w:rsidRDefault="001516CB" w:rsidP="00AA26F3">
      <w:pPr>
        <w:pStyle w:val="a3"/>
        <w:numPr>
          <w:ilvl w:val="0"/>
          <w:numId w:val="2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Кадровое обеспечение программы</w:t>
      </w:r>
    </w:p>
    <w:p w:rsidR="001516CB" w:rsidRPr="001850CF" w:rsidRDefault="001516CB" w:rsidP="001516CB">
      <w:pPr>
        <w:pStyle w:val="a3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6CB" w:rsidRPr="001850CF" w:rsidRDefault="001516CB" w:rsidP="001516CB">
      <w:pPr>
        <w:widowControl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со штатным расписанием в реализации программы участвуют:</w:t>
      </w:r>
    </w:p>
    <w:p w:rsidR="001516CB" w:rsidRPr="001850CF" w:rsidRDefault="001516CB" w:rsidP="001516CB">
      <w:pPr>
        <w:widowControl w:val="0"/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85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Координаторы смены:</w:t>
      </w:r>
    </w:p>
    <w:p w:rsidR="001516CB" w:rsidRPr="001850CF" w:rsidRDefault="001516CB" w:rsidP="00E03140">
      <w:pPr>
        <w:widowControl w:val="0"/>
        <w:numPr>
          <w:ilvl w:val="0"/>
          <w:numId w:val="15"/>
        </w:num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начальник лагеря, заместитель директора по воспитательной работе;</w:t>
      </w:r>
    </w:p>
    <w:p w:rsidR="001516CB" w:rsidRPr="001850CF" w:rsidRDefault="001516CB" w:rsidP="00E03140">
      <w:pPr>
        <w:widowControl w:val="0"/>
        <w:numPr>
          <w:ilvl w:val="0"/>
          <w:numId w:val="15"/>
        </w:num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заместитель начальника лагеря</w:t>
      </w:r>
    </w:p>
    <w:p w:rsidR="001516CB" w:rsidRPr="001850CF" w:rsidRDefault="001516CB" w:rsidP="001516CB">
      <w:pPr>
        <w:widowControl w:val="0"/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85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Кураторы отрядов:</w:t>
      </w:r>
    </w:p>
    <w:p w:rsidR="001516CB" w:rsidRPr="001850CF" w:rsidRDefault="001516CB" w:rsidP="00E03140">
      <w:pPr>
        <w:widowControl w:val="0"/>
        <w:numPr>
          <w:ilvl w:val="0"/>
          <w:numId w:val="16"/>
        </w:num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воспитатели отрядов (из числа педагогов школы);</w:t>
      </w:r>
    </w:p>
    <w:p w:rsidR="001516CB" w:rsidRPr="001850CF" w:rsidRDefault="001516CB" w:rsidP="001516CB">
      <w:pPr>
        <w:widowControl w:val="0"/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85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Руководители творческих мастерских</w:t>
      </w:r>
    </w:p>
    <w:p w:rsidR="001516CB" w:rsidRPr="001850CF" w:rsidRDefault="001516CB" w:rsidP="00E03140">
      <w:pPr>
        <w:widowControl w:val="0"/>
        <w:numPr>
          <w:ilvl w:val="0"/>
          <w:numId w:val="14"/>
        </w:num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 числа педагогов школы</w:t>
      </w:r>
    </w:p>
    <w:p w:rsidR="001516CB" w:rsidRPr="001850CF" w:rsidRDefault="001516CB" w:rsidP="001516CB">
      <w:pPr>
        <w:widowControl w:val="0"/>
        <w:spacing w:after="0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6858"/>
      </w:tblGrid>
      <w:tr w:rsidR="001516CB" w:rsidRPr="001850CF" w:rsidTr="001516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CB" w:rsidRPr="001850CF" w:rsidRDefault="001516CB" w:rsidP="001516C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CB" w:rsidRPr="001850CF" w:rsidRDefault="001516CB" w:rsidP="001516C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Функциональные обязанности</w:t>
            </w:r>
          </w:p>
        </w:tc>
      </w:tr>
      <w:tr w:rsidR="001516CB" w:rsidRPr="001850CF" w:rsidTr="001516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CB" w:rsidRPr="001850CF" w:rsidRDefault="001516CB" w:rsidP="001516C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CB" w:rsidRPr="001850CF" w:rsidRDefault="001516CB" w:rsidP="001516CB">
            <w:pPr>
              <w:spacing w:after="0"/>
              <w:ind w:firstLine="4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общее руководство деятельностью лагеря, утверждает режим работы лагеря, правила внутреннего распорядка, издает приказы и распоряжения по лагерю.</w:t>
            </w:r>
          </w:p>
          <w:p w:rsidR="001516CB" w:rsidRPr="001850CF" w:rsidRDefault="001516CB" w:rsidP="001516CB">
            <w:pPr>
              <w:spacing w:after="0"/>
              <w:ind w:firstLine="4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должностные обязанности работников лагеря, знакомит их с условиями труда, составляет графики выхода на работу, ведет учет детей и работников.</w:t>
            </w:r>
          </w:p>
          <w:p w:rsidR="001516CB" w:rsidRPr="001850CF" w:rsidRDefault="001516CB" w:rsidP="001516CB">
            <w:pPr>
              <w:spacing w:after="0"/>
              <w:ind w:firstLine="4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за технику безопасности и профилактику травматизма.</w:t>
            </w:r>
          </w:p>
        </w:tc>
      </w:tr>
      <w:tr w:rsidR="001516CB" w:rsidRPr="001850CF" w:rsidTr="001516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CB" w:rsidRPr="001850CF" w:rsidRDefault="001516CB" w:rsidP="001516C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начальника лагеря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CB" w:rsidRPr="001850CF" w:rsidRDefault="001516CB" w:rsidP="001516CB">
            <w:pPr>
              <w:spacing w:after="0"/>
              <w:ind w:firstLine="4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условия, необходимые для проведения воспитательной и оздоровительной работы.</w:t>
            </w:r>
          </w:p>
          <w:p w:rsidR="001516CB" w:rsidRPr="001850CF" w:rsidRDefault="001516CB" w:rsidP="001516CB">
            <w:pPr>
              <w:spacing w:after="0"/>
              <w:ind w:firstLine="4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планерки с кадрами лагеря, утверждает план работы лагеря.</w:t>
            </w:r>
          </w:p>
        </w:tc>
      </w:tr>
      <w:tr w:rsidR="001516CB" w:rsidRPr="001850CF" w:rsidTr="001516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CB" w:rsidRPr="001850CF" w:rsidRDefault="001516CB" w:rsidP="001516C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CB" w:rsidRPr="001850CF" w:rsidRDefault="001516CB" w:rsidP="001516CB">
            <w:pPr>
              <w:spacing w:after="0"/>
              <w:ind w:firstLine="4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и организует жизнедеятельность отдыхающих детей и осуществляет их воспитание.</w:t>
            </w:r>
          </w:p>
          <w:p w:rsidR="001516CB" w:rsidRPr="001850CF" w:rsidRDefault="001516CB" w:rsidP="001516CB">
            <w:pPr>
              <w:spacing w:after="0"/>
              <w:ind w:firstLine="4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благоприятную микросреду и морально-психологический климат для каждого ребенка в группе.</w:t>
            </w:r>
          </w:p>
          <w:p w:rsidR="001516CB" w:rsidRPr="001850CF" w:rsidRDefault="001516CB" w:rsidP="001516CB">
            <w:pPr>
              <w:spacing w:after="0"/>
              <w:ind w:firstLine="4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разнообразные приемы, методы и средства воспитания.</w:t>
            </w:r>
          </w:p>
          <w:p w:rsidR="001516CB" w:rsidRPr="001850CF" w:rsidRDefault="001516CB" w:rsidP="001516CB">
            <w:pPr>
              <w:spacing w:after="0"/>
              <w:ind w:firstLine="4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Способствует формированию у детей нравственных качеств, прививает им навыки культурного поведения, проводит профилактическую работу. </w:t>
            </w:r>
          </w:p>
          <w:p w:rsidR="001516CB" w:rsidRPr="001850CF" w:rsidRDefault="001516CB" w:rsidP="001516CB">
            <w:pPr>
              <w:spacing w:after="0"/>
              <w:ind w:firstLine="4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права и свободы детей.</w:t>
            </w:r>
          </w:p>
          <w:p w:rsidR="001516CB" w:rsidRPr="001850CF" w:rsidRDefault="001516CB" w:rsidP="001516CB">
            <w:pPr>
              <w:spacing w:after="0"/>
              <w:ind w:firstLine="4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безопасное проведение культурно-массовых мероприятий, строгое соблюдение правил охраны труда, техники безопасности, санитарных и противопожарных правил.</w:t>
            </w:r>
          </w:p>
          <w:p w:rsidR="001516CB" w:rsidRPr="001850CF" w:rsidRDefault="001516CB" w:rsidP="001516CB">
            <w:pPr>
              <w:spacing w:after="0"/>
              <w:ind w:firstLine="4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 извещает начальника лагеря о каждом несчастном случае, принимает меры по оказанию первой доврачебной помощи.</w:t>
            </w:r>
          </w:p>
          <w:p w:rsidR="001516CB" w:rsidRPr="001850CF" w:rsidRDefault="001516CB" w:rsidP="001516CB">
            <w:pPr>
              <w:spacing w:after="0"/>
              <w:ind w:firstLine="4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 предложения по улучшению условий проведения культурно-массовых мероприятий.</w:t>
            </w:r>
          </w:p>
          <w:p w:rsidR="001516CB" w:rsidRPr="001850CF" w:rsidRDefault="001516CB" w:rsidP="001516CB">
            <w:pPr>
              <w:spacing w:after="0"/>
              <w:ind w:firstLine="4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Ведет активную пропаганду здорового образа жизни; помогает в проведении физкультурно-массовых мероприятий, спортивных и других мероприятий, способствующих </w:t>
            </w: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укреплению здоровья отдыхающих детей в оздоровительном лагере.</w:t>
            </w:r>
          </w:p>
          <w:p w:rsidR="001516CB" w:rsidRPr="001850CF" w:rsidRDefault="001516CB" w:rsidP="001516CB">
            <w:pPr>
              <w:spacing w:after="0"/>
              <w:ind w:firstLine="4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планирует воспитательную работу в отряде</w:t>
            </w:r>
          </w:p>
        </w:tc>
      </w:tr>
    </w:tbl>
    <w:p w:rsidR="001516CB" w:rsidRPr="001850CF" w:rsidRDefault="001516CB" w:rsidP="001516CB">
      <w:pPr>
        <w:widowControl w:val="0"/>
        <w:spacing w:after="0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516CB" w:rsidRPr="001850CF" w:rsidRDefault="001516CB" w:rsidP="001516CB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Штатное расписание летнего оздоровительного лагеря </w:t>
      </w:r>
    </w:p>
    <w:p w:rsidR="001516CB" w:rsidRDefault="001516CB" w:rsidP="001516C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дневным пребыванием детей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Планета Лета</w:t>
      </w:r>
      <w:r w:rsidRPr="00185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7070"/>
        <w:gridCol w:w="1712"/>
      </w:tblGrid>
      <w:tr w:rsidR="001516CB" w:rsidRPr="001C4204" w:rsidTr="001516CB">
        <w:tc>
          <w:tcPr>
            <w:tcW w:w="562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16CB" w:rsidRPr="001C4204" w:rsidRDefault="001516CB" w:rsidP="00151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Наименование должности </w:t>
            </w:r>
          </w:p>
          <w:p w:rsidR="001516CB" w:rsidRPr="001C4204" w:rsidRDefault="001516CB" w:rsidP="00151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6CB" w:rsidRPr="001C4204" w:rsidRDefault="001516CB" w:rsidP="00151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</w:t>
            </w:r>
          </w:p>
        </w:tc>
      </w:tr>
      <w:tr w:rsidR="001516CB" w:rsidRPr="001C4204" w:rsidTr="001516CB">
        <w:tc>
          <w:tcPr>
            <w:tcW w:w="562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6CB" w:rsidRPr="001C4204" w:rsidTr="001516CB">
        <w:tc>
          <w:tcPr>
            <w:tcW w:w="562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516CB" w:rsidRPr="001C4204" w:rsidRDefault="001516CB" w:rsidP="00151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6CB" w:rsidRPr="001C4204" w:rsidTr="001516CB">
        <w:tc>
          <w:tcPr>
            <w:tcW w:w="562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16CB" w:rsidRPr="001C4204" w:rsidTr="001516CB">
        <w:tc>
          <w:tcPr>
            <w:tcW w:w="562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 xml:space="preserve">Тьютор </w:t>
            </w:r>
          </w:p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6CB" w:rsidRPr="001C4204" w:rsidTr="001516CB">
        <w:tc>
          <w:tcPr>
            <w:tcW w:w="562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6CB" w:rsidRPr="001C4204" w:rsidTr="001516CB">
        <w:tc>
          <w:tcPr>
            <w:tcW w:w="562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6CB" w:rsidRPr="001C4204" w:rsidTr="001516CB">
        <w:tc>
          <w:tcPr>
            <w:tcW w:w="562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6CB" w:rsidRPr="001C4204" w:rsidTr="001516CB">
        <w:tc>
          <w:tcPr>
            <w:tcW w:w="562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1516CB" w:rsidRPr="001C4204" w:rsidRDefault="001516CB" w:rsidP="00151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  <w:p w:rsidR="001516CB" w:rsidRPr="001C4204" w:rsidRDefault="001516CB" w:rsidP="00151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6CB" w:rsidRPr="001C4204" w:rsidTr="001516CB">
        <w:tc>
          <w:tcPr>
            <w:tcW w:w="562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1516CB" w:rsidRPr="001C4204" w:rsidRDefault="001516CB" w:rsidP="00151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  <w:p w:rsidR="001516CB" w:rsidRPr="001C4204" w:rsidRDefault="001516CB" w:rsidP="00151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6CB" w:rsidRPr="001C4204" w:rsidTr="001516CB">
        <w:tc>
          <w:tcPr>
            <w:tcW w:w="562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1516CB" w:rsidRPr="001C4204" w:rsidRDefault="001516CB" w:rsidP="00151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 повар</w:t>
            </w:r>
          </w:p>
          <w:p w:rsidR="001516CB" w:rsidRPr="001C4204" w:rsidRDefault="001516CB" w:rsidP="00151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6CB" w:rsidRPr="001C4204" w:rsidTr="001516CB">
        <w:trPr>
          <w:trHeight w:val="306"/>
        </w:trPr>
        <w:tc>
          <w:tcPr>
            <w:tcW w:w="562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1516CB" w:rsidRPr="001C4204" w:rsidRDefault="001516CB" w:rsidP="00151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1516CB" w:rsidRPr="001C4204" w:rsidRDefault="001516CB" w:rsidP="00151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6CB" w:rsidRPr="001C4204" w:rsidTr="001516CB">
        <w:tc>
          <w:tcPr>
            <w:tcW w:w="562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1516CB" w:rsidRPr="001C4204" w:rsidRDefault="001516CB" w:rsidP="00151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Кухонный работник </w:t>
            </w:r>
          </w:p>
          <w:p w:rsidR="001516CB" w:rsidRPr="001C4204" w:rsidRDefault="001516CB" w:rsidP="00151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6CB" w:rsidRPr="001C4204" w:rsidTr="001516CB">
        <w:tc>
          <w:tcPr>
            <w:tcW w:w="562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1516CB" w:rsidRPr="001C4204" w:rsidRDefault="001516CB" w:rsidP="00151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Уборщик служебных помещений </w:t>
            </w:r>
          </w:p>
          <w:p w:rsidR="001516CB" w:rsidRPr="001C4204" w:rsidRDefault="001516CB" w:rsidP="00151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1516CB" w:rsidRPr="001C4204" w:rsidRDefault="001516CB" w:rsidP="0015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516CB" w:rsidRPr="001850CF" w:rsidRDefault="001516CB" w:rsidP="001516C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6CB" w:rsidRPr="001850CF" w:rsidRDefault="001516CB" w:rsidP="001516C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1E" w:rsidRDefault="00AC721E" w:rsidP="00C92209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21E" w:rsidRDefault="00AC721E" w:rsidP="00C92209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21E" w:rsidRDefault="00AC721E" w:rsidP="00C92209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21E" w:rsidRDefault="00AC721E" w:rsidP="00C92209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21E" w:rsidRDefault="00AC721E" w:rsidP="00C92209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21E" w:rsidRDefault="00AC721E" w:rsidP="00C92209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21E" w:rsidRDefault="00AC721E" w:rsidP="00C92209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21E" w:rsidRDefault="00AC721E" w:rsidP="00C92209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21E" w:rsidRDefault="00AC721E" w:rsidP="00C92209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21E" w:rsidRDefault="00AC721E" w:rsidP="00C92209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21E" w:rsidRDefault="00AC721E" w:rsidP="00C92209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21E" w:rsidRDefault="00AC721E" w:rsidP="00C92209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6CB" w:rsidRPr="00AA26F3" w:rsidRDefault="001516CB" w:rsidP="00AA26F3">
      <w:pPr>
        <w:pStyle w:val="a3"/>
        <w:numPr>
          <w:ilvl w:val="0"/>
          <w:numId w:val="2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Система организации кон</w:t>
      </w:r>
      <w:r w:rsidR="00C92209" w:rsidRPr="00AA2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троля над исполнением программы</w:t>
      </w:r>
    </w:p>
    <w:p w:rsidR="001516CB" w:rsidRPr="002B32C2" w:rsidRDefault="001516CB" w:rsidP="001516C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над качеством реализации программы лагеря с дневным пребыванием детей осуществляется начальником лагеря, 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назначенным приказом директора школы и заместителем начальника лагеря. Медицинским работником осуществляется комплексный медицинский осмотр воспитанников в течение первой и последн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недели лагеря. </w:t>
      </w:r>
    </w:p>
    <w:p w:rsidR="001516CB" w:rsidRDefault="001516CB" w:rsidP="00861304">
      <w:pPr>
        <w:spacing w:after="0"/>
        <w:ind w:left="360"/>
        <w:contextualSpacing/>
        <w:jc w:val="center"/>
        <w:rPr>
          <w:rFonts w:ascii="Times New Roman" w:eastAsia="Corbel" w:hAnsi="Times New Roman" w:cs="Times New Roman"/>
          <w:b/>
          <w:sz w:val="24"/>
          <w:szCs w:val="24"/>
        </w:rPr>
      </w:pPr>
      <w:r w:rsidRPr="001850CF">
        <w:rPr>
          <w:rFonts w:ascii="Times New Roman" w:eastAsia="Corbel" w:hAnsi="Times New Roman" w:cs="Times New Roman"/>
          <w:b/>
          <w:sz w:val="24"/>
          <w:szCs w:val="24"/>
        </w:rPr>
        <w:t>Критерии оценки эффективности программы</w:t>
      </w:r>
      <w:r w:rsidR="00C92209">
        <w:rPr>
          <w:rFonts w:ascii="Times New Roman" w:eastAsia="Corbel" w:hAnsi="Times New Roman" w:cs="Times New Roman"/>
          <w:b/>
          <w:sz w:val="24"/>
          <w:szCs w:val="24"/>
        </w:rPr>
        <w:t>:</w:t>
      </w:r>
    </w:p>
    <w:p w:rsidR="00C92209" w:rsidRPr="00C92209" w:rsidRDefault="00C92209" w:rsidP="00E03140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09">
        <w:rPr>
          <w:rFonts w:ascii="Times New Roman" w:eastAsia="+mn-ea" w:hAnsi="Times New Roman" w:cs="Times New Roman"/>
          <w:sz w:val="24"/>
          <w:szCs w:val="24"/>
          <w:lang w:eastAsia="ru-RU"/>
        </w:rPr>
        <w:t>Эмоциональное состояние детей;</w:t>
      </w:r>
    </w:p>
    <w:p w:rsidR="00C92209" w:rsidRPr="00C92209" w:rsidRDefault="00C92209" w:rsidP="00E03140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09">
        <w:rPr>
          <w:rFonts w:ascii="Times New Roman" w:eastAsia="+mn-ea" w:hAnsi="Times New Roman" w:cs="Times New Roman"/>
          <w:sz w:val="24"/>
          <w:szCs w:val="24"/>
          <w:lang w:eastAsia="ru-RU"/>
        </w:rPr>
        <w:t>Физическое и психологическое здоровье;</w:t>
      </w:r>
    </w:p>
    <w:p w:rsidR="00C92209" w:rsidRPr="00C92209" w:rsidRDefault="00C92209" w:rsidP="00E03140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09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Приобретение опыта общения со сверстниками; </w:t>
      </w:r>
    </w:p>
    <w:p w:rsidR="00C92209" w:rsidRPr="00C92209" w:rsidRDefault="00C92209" w:rsidP="00E03140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09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Самореализация в творческой и познавательной деятельности; </w:t>
      </w:r>
    </w:p>
    <w:p w:rsidR="00C92209" w:rsidRPr="00C92209" w:rsidRDefault="00C92209" w:rsidP="00E03140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09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Благоприятный психологический климат в детском и взрослом </w:t>
      </w:r>
      <w:proofErr w:type="gramStart"/>
      <w:r w:rsidRPr="00C92209">
        <w:rPr>
          <w:rFonts w:ascii="Times New Roman" w:eastAsia="+mn-ea" w:hAnsi="Times New Roman" w:cs="Times New Roman"/>
          <w:sz w:val="24"/>
          <w:szCs w:val="24"/>
          <w:lang w:eastAsia="ru-RU"/>
        </w:rPr>
        <w:t>коллективах ;</w:t>
      </w:r>
      <w:proofErr w:type="gramEnd"/>
      <w:r w:rsidRPr="00C92209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</w:t>
      </w:r>
    </w:p>
    <w:p w:rsidR="001516CB" w:rsidRPr="00C92209" w:rsidRDefault="00C92209" w:rsidP="00E03140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09">
        <w:rPr>
          <w:rFonts w:ascii="Times New Roman" w:eastAsia="+mn-ea" w:hAnsi="Times New Roman" w:cs="Times New Roman"/>
          <w:sz w:val="24"/>
          <w:szCs w:val="24"/>
          <w:lang w:eastAsia="ru-RU"/>
        </w:rPr>
        <w:t>Удовлетворенность детей</w:t>
      </w:r>
      <w:r w:rsidRPr="00C92209">
        <w:rPr>
          <w:rFonts w:ascii="Times New Roman" w:eastAsia="+mn-ea" w:hAnsi="Times New Roman" w:cs="Times New Roman"/>
          <w:color w:val="1F497D"/>
          <w:sz w:val="24"/>
          <w:szCs w:val="24"/>
          <w:lang w:eastAsia="ru-RU"/>
        </w:rPr>
        <w:t>.</w:t>
      </w:r>
    </w:p>
    <w:p w:rsidR="001516CB" w:rsidRPr="001850CF" w:rsidRDefault="001516CB" w:rsidP="00861304">
      <w:pPr>
        <w:spacing w:after="0"/>
        <w:ind w:firstLine="708"/>
        <w:contextualSpacing/>
        <w:jc w:val="both"/>
        <w:textAlignment w:val="top"/>
        <w:rPr>
          <w:rFonts w:ascii="Times New Roman" w:eastAsia="Corbel" w:hAnsi="Times New Roman" w:cs="Times New Roman"/>
          <w:sz w:val="24"/>
          <w:szCs w:val="24"/>
        </w:rPr>
      </w:pPr>
      <w:r w:rsidRPr="001850CF">
        <w:rPr>
          <w:rFonts w:ascii="Times New Roman" w:eastAsia="Corbel" w:hAnsi="Times New Roman" w:cs="Times New Roman"/>
          <w:sz w:val="24"/>
          <w:szCs w:val="24"/>
        </w:rPr>
        <w:t>Чтобы оценить эффективность работы каждого отряда ребята ежедневно заполняют экран настроения.</w:t>
      </w:r>
    </w:p>
    <w:p w:rsidR="001516CB" w:rsidRPr="001850CF" w:rsidRDefault="00473FC5" w:rsidP="001516CB">
      <w:pPr>
        <w:spacing w:after="0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2E424C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Зеленый</w:t>
      </w: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16CB"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классный день!</w:t>
      </w:r>
    </w:p>
    <w:p w:rsidR="001516CB" w:rsidRPr="001850CF" w:rsidRDefault="00473FC5" w:rsidP="001516CB">
      <w:pPr>
        <w:spacing w:after="0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2E424C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Синий</w:t>
      </w: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16CB"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день как день. </w:t>
      </w:r>
    </w:p>
    <w:p w:rsidR="001516CB" w:rsidRPr="001850CF" w:rsidRDefault="00473FC5" w:rsidP="001516CB">
      <w:pPr>
        <w:spacing w:after="0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2E424C"/>
          <w:sz w:val="24"/>
          <w:szCs w:val="24"/>
          <w:lang w:eastAsia="ru-RU"/>
        </w:rPr>
      </w:pPr>
      <w:r w:rsidRPr="00473FC5">
        <w:rPr>
          <w:rFonts w:ascii="Times New Roman" w:eastAsia="Times New Roman" w:hAnsi="Times New Roman" w:cs="Times New Roman"/>
          <w:b/>
          <w:color w:val="FFFF00"/>
          <w:sz w:val="24"/>
          <w:szCs w:val="24"/>
          <w:lang w:eastAsia="ru-RU"/>
          <w14:textOutline w14:w="9525" w14:cap="rnd" w14:cmpd="sng" w14:algn="ctr">
            <w14:solidFill>
              <w14:srgbClr w14:val="FF9900"/>
            </w14:solidFill>
            <w14:prstDash w14:val="solid"/>
            <w14:bevel/>
          </w14:textOutline>
        </w:rPr>
        <w:t>Желтый</w:t>
      </w:r>
      <w:r w:rsidRPr="0047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rgbClr w14:val="FF9900"/>
            </w14:solidFill>
            <w14:prstDash w14:val="solid"/>
            <w14:bevel/>
          </w14:textOutline>
        </w:rPr>
        <w:t xml:space="preserve"> </w:t>
      </w:r>
      <w:r w:rsidR="001516CB"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очень хороший день!</w:t>
      </w:r>
    </w:p>
    <w:p w:rsidR="001516CB" w:rsidRPr="001850CF" w:rsidRDefault="001516CB" w:rsidP="001516CB">
      <w:pPr>
        <w:spacing w:after="0"/>
        <w:ind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1850CF">
        <w:rPr>
          <w:rFonts w:ascii="Times New Roman" w:eastAsia="Corbel" w:hAnsi="Times New Roman" w:cs="Times New Roman"/>
          <w:sz w:val="24"/>
          <w:szCs w:val="24"/>
        </w:rPr>
        <w:t>Экран настроения – это форма обратной связи, которая позволяет воспитателю подвести итоги дня. В конце дня и недели педагоги анализируют качество и содержание своей работы по результатам обратной связи.</w:t>
      </w:r>
    </w:p>
    <w:p w:rsidR="001516CB" w:rsidRPr="001850CF" w:rsidRDefault="001516CB" w:rsidP="001516C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условия предусматривают:</w:t>
      </w:r>
    </w:p>
    <w:p w:rsidR="001516CB" w:rsidRPr="001850CF" w:rsidRDefault="001516CB" w:rsidP="00E03140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необходимой документации, программы, плана;</w:t>
      </w:r>
    </w:p>
    <w:p w:rsidR="001516CB" w:rsidRPr="001850CF" w:rsidRDefault="001516CB" w:rsidP="00E03140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инструктивно-методических сборов с педагогами до начала лагерной смены;</w:t>
      </w:r>
    </w:p>
    <w:p w:rsidR="001516CB" w:rsidRPr="001850CF" w:rsidRDefault="001516CB" w:rsidP="00E03140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творческие дела</w:t>
      </w:r>
    </w:p>
    <w:p w:rsidR="001516CB" w:rsidRPr="001850CF" w:rsidRDefault="001516CB" w:rsidP="00E03140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мастерские</w:t>
      </w:r>
    </w:p>
    <w:p w:rsidR="001516CB" w:rsidRPr="001850CF" w:rsidRDefault="001516CB" w:rsidP="00E03140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</w:t>
      </w:r>
    </w:p>
    <w:p w:rsidR="001516CB" w:rsidRDefault="001516CB" w:rsidP="00E03140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 ролевые игры</w:t>
      </w:r>
    </w:p>
    <w:p w:rsidR="001516CB" w:rsidRPr="001850CF" w:rsidRDefault="001516CB" w:rsidP="00E6783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831" w:rsidRPr="001850CF" w:rsidRDefault="00E67831" w:rsidP="00E6783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831" w:rsidRPr="001850CF" w:rsidRDefault="00E67831" w:rsidP="00E6783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0B9" w:rsidRDefault="00CD40B9" w:rsidP="00E67831">
      <w:pPr>
        <w:pStyle w:val="a3"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0B9" w:rsidRDefault="00CD40B9" w:rsidP="00E67831">
      <w:pPr>
        <w:pStyle w:val="a3"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0B9" w:rsidRDefault="00CD40B9" w:rsidP="00E67831">
      <w:pPr>
        <w:pStyle w:val="a3"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0B9" w:rsidRDefault="00CD40B9" w:rsidP="00E67831">
      <w:pPr>
        <w:pStyle w:val="a3"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EA3" w:rsidRDefault="00655EA3" w:rsidP="00E67831">
      <w:pPr>
        <w:pStyle w:val="a3"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EA3" w:rsidRDefault="00655EA3" w:rsidP="00E67831">
      <w:pPr>
        <w:pStyle w:val="a3"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EA3" w:rsidRDefault="00655EA3" w:rsidP="00E67831">
      <w:pPr>
        <w:pStyle w:val="a3"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EA3" w:rsidRDefault="00655EA3" w:rsidP="00E67831">
      <w:pPr>
        <w:pStyle w:val="a3"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EA3" w:rsidRDefault="00655EA3" w:rsidP="00E67831">
      <w:pPr>
        <w:pStyle w:val="a3"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EA3" w:rsidRDefault="00655EA3" w:rsidP="00E67831">
      <w:pPr>
        <w:pStyle w:val="a3"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E56" w:rsidRDefault="00B95E56" w:rsidP="00E67831">
      <w:pPr>
        <w:pStyle w:val="a3"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E56" w:rsidRDefault="00B95E56" w:rsidP="00E67831">
      <w:pPr>
        <w:pStyle w:val="a3"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E56" w:rsidRDefault="00B95E56" w:rsidP="00E67831">
      <w:pPr>
        <w:pStyle w:val="a3"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E56" w:rsidRDefault="00B95E56" w:rsidP="00E67831">
      <w:pPr>
        <w:pStyle w:val="a3"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21E" w:rsidRPr="002B32C2" w:rsidRDefault="00AC721E" w:rsidP="002B32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981" w:rsidRPr="001850CF" w:rsidRDefault="00ED0981" w:rsidP="00E67831">
      <w:pPr>
        <w:tabs>
          <w:tab w:val="num" w:pos="0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88424C" w:rsidRPr="001850CF" w:rsidRDefault="0088424C" w:rsidP="00E67831">
      <w:pPr>
        <w:pStyle w:val="a3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 xml:space="preserve">Голубев Н.К. Диагностика и прогнозирование воспитательного процесса. П., 1988.Григоренко Ю.Н., </w:t>
      </w:r>
      <w:proofErr w:type="spellStart"/>
      <w:r w:rsidRPr="001850CF">
        <w:rPr>
          <w:rFonts w:ascii="Times New Roman" w:hAnsi="Times New Roman" w:cs="Times New Roman"/>
          <w:sz w:val="24"/>
          <w:szCs w:val="24"/>
        </w:rPr>
        <w:t>Кострецова</w:t>
      </w:r>
      <w:proofErr w:type="spellEnd"/>
      <w:r w:rsidRPr="001850CF">
        <w:rPr>
          <w:rFonts w:ascii="Times New Roman" w:hAnsi="Times New Roman" w:cs="Times New Roman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88424C" w:rsidRPr="001850CF" w:rsidRDefault="0088424C" w:rsidP="00E67831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hAnsi="Times New Roman" w:cs="Times New Roman"/>
          <w:sz w:val="24"/>
          <w:szCs w:val="24"/>
        </w:rPr>
        <w:t>Гузенко А.П. Как сделать отдых детей незабываемым праздником. Волгоград: Учитель, 2007</w:t>
      </w:r>
    </w:p>
    <w:p w:rsidR="00ED0981" w:rsidRPr="001850CF" w:rsidRDefault="00ED0981" w:rsidP="00E67831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Гурбина</w:t>
      </w:r>
      <w:proofErr w:type="spellEnd"/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Летний оздоровительный </w:t>
      </w:r>
      <w:r w:rsidR="00F5036E"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лагерь, -</w:t>
      </w: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Волгоград: 2005</w:t>
      </w:r>
      <w:r w:rsidR="009121E4"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(с.145-193)</w:t>
      </w:r>
    </w:p>
    <w:p w:rsidR="003971CD" w:rsidRPr="001850CF" w:rsidRDefault="003971CD" w:rsidP="00E67831">
      <w:pPr>
        <w:pStyle w:val="a3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850CF">
        <w:rPr>
          <w:rFonts w:ascii="Times New Roman" w:hAnsi="Times New Roman" w:cs="Times New Roman"/>
          <w:sz w:val="24"/>
          <w:szCs w:val="24"/>
        </w:rPr>
        <w:t>Калениц</w:t>
      </w:r>
      <w:proofErr w:type="spellEnd"/>
      <w:r w:rsidRPr="001850CF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1850CF">
        <w:rPr>
          <w:rFonts w:ascii="Times New Roman" w:hAnsi="Times New Roman" w:cs="Times New Roman"/>
          <w:sz w:val="24"/>
          <w:szCs w:val="24"/>
        </w:rPr>
        <w:t>Кейлина</w:t>
      </w:r>
      <w:proofErr w:type="spellEnd"/>
      <w:r w:rsidRPr="001850CF">
        <w:rPr>
          <w:rFonts w:ascii="Times New Roman" w:hAnsi="Times New Roman" w:cs="Times New Roman"/>
          <w:sz w:val="24"/>
          <w:szCs w:val="24"/>
        </w:rPr>
        <w:t xml:space="preserve"> З.А. Внеклассная и внешкольная работа с учащимися. </w:t>
      </w:r>
      <w:r w:rsidR="00F5036E" w:rsidRPr="001850CF">
        <w:rPr>
          <w:rFonts w:ascii="Times New Roman" w:hAnsi="Times New Roman" w:cs="Times New Roman"/>
          <w:sz w:val="24"/>
          <w:szCs w:val="24"/>
        </w:rPr>
        <w:t>М.,</w:t>
      </w:r>
      <w:r w:rsidRPr="001850CF">
        <w:rPr>
          <w:rFonts w:ascii="Times New Roman" w:hAnsi="Times New Roman" w:cs="Times New Roman"/>
          <w:sz w:val="24"/>
          <w:szCs w:val="24"/>
        </w:rPr>
        <w:t xml:space="preserve"> Просвещение, 1980.</w:t>
      </w:r>
    </w:p>
    <w:p w:rsidR="00F5036E" w:rsidRPr="001850CF" w:rsidRDefault="00F5036E" w:rsidP="00E67831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hAnsi="Times New Roman" w:cs="Times New Roman"/>
          <w:sz w:val="24"/>
          <w:szCs w:val="24"/>
        </w:rPr>
        <w:t>Кулаченко М.П. Учебник для вожатого. – Ростов на Дону: Феникс,2008.</w:t>
      </w:r>
    </w:p>
    <w:p w:rsidR="0088424C" w:rsidRPr="001850CF" w:rsidRDefault="0088424C" w:rsidP="00E67831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Лазарева А.Г. Интересные каникулы (сборник программ и сценариев для оздоровительно-образовательных центров, детских лагерей и площадок, - М.: 2012 г. (с.59-74)</w:t>
      </w:r>
    </w:p>
    <w:p w:rsidR="003971CD" w:rsidRPr="001850CF" w:rsidRDefault="003971CD" w:rsidP="00E67831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hAnsi="Times New Roman" w:cs="Times New Roman"/>
          <w:sz w:val="24"/>
          <w:szCs w:val="24"/>
        </w:rPr>
        <w:t xml:space="preserve">Лобачева С.И. Организация досуговых, творческих и игровых мероприятий в летнем </w:t>
      </w:r>
      <w:proofErr w:type="spellStart"/>
      <w:proofErr w:type="gramStart"/>
      <w:r w:rsidRPr="001850CF">
        <w:rPr>
          <w:rFonts w:ascii="Times New Roman" w:hAnsi="Times New Roman" w:cs="Times New Roman"/>
          <w:sz w:val="24"/>
          <w:szCs w:val="24"/>
        </w:rPr>
        <w:t>лагере..</w:t>
      </w:r>
      <w:proofErr w:type="gramEnd"/>
      <w:r w:rsidRPr="001850CF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1850CF">
        <w:rPr>
          <w:rFonts w:ascii="Times New Roman" w:hAnsi="Times New Roman" w:cs="Times New Roman"/>
          <w:sz w:val="24"/>
          <w:szCs w:val="24"/>
        </w:rPr>
        <w:t>: ВАКО, 2007 г.</w:t>
      </w:r>
    </w:p>
    <w:p w:rsidR="00ED0981" w:rsidRPr="001850CF" w:rsidRDefault="00ED0981" w:rsidP="00E67831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Макарова А.И. Школьные каникулы. Игра на каждый день, - Нижний Новгород: 2013</w:t>
      </w:r>
      <w:r w:rsidR="009121E4"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(с.17-23)</w:t>
      </w:r>
    </w:p>
    <w:p w:rsidR="0088424C" w:rsidRPr="001850CF" w:rsidRDefault="0088424C" w:rsidP="00E67831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50CF">
        <w:rPr>
          <w:rFonts w:ascii="Times New Roman" w:hAnsi="Times New Roman" w:cs="Times New Roman"/>
          <w:sz w:val="24"/>
          <w:szCs w:val="24"/>
        </w:rPr>
        <w:t>Нещерет</w:t>
      </w:r>
      <w:proofErr w:type="spellEnd"/>
      <w:r w:rsidRPr="001850CF">
        <w:rPr>
          <w:rFonts w:ascii="Times New Roman" w:hAnsi="Times New Roman" w:cs="Times New Roman"/>
          <w:sz w:val="24"/>
          <w:szCs w:val="24"/>
        </w:rPr>
        <w:t xml:space="preserve"> Л.Г. Хочу быть лидером! Выпуск </w:t>
      </w:r>
      <w:r w:rsidR="004A30F8" w:rsidRPr="001850CF">
        <w:rPr>
          <w:rFonts w:ascii="Times New Roman" w:hAnsi="Times New Roman" w:cs="Times New Roman"/>
          <w:sz w:val="24"/>
          <w:szCs w:val="24"/>
        </w:rPr>
        <w:t>4. -</w:t>
      </w:r>
      <w:r w:rsidRPr="001850CF">
        <w:rPr>
          <w:rFonts w:ascii="Times New Roman" w:hAnsi="Times New Roman" w:cs="Times New Roman"/>
          <w:sz w:val="24"/>
          <w:szCs w:val="24"/>
        </w:rPr>
        <w:t>Н. Новгород: изд-во ООО «Педагогические технологии», 2006.</w:t>
      </w:r>
    </w:p>
    <w:p w:rsidR="00ED0981" w:rsidRPr="001850CF" w:rsidRDefault="0088424C" w:rsidP="00E67831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981"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Огнева С.Г. Школа интересных каникул, - Волгоград: 2006</w:t>
      </w:r>
      <w:r w:rsidR="009121E4"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981"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(с.44-55)</w:t>
      </w:r>
    </w:p>
    <w:p w:rsidR="003971CD" w:rsidRPr="001850CF" w:rsidRDefault="003971CD" w:rsidP="00E67831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50CF">
        <w:rPr>
          <w:rFonts w:ascii="Times New Roman" w:hAnsi="Times New Roman" w:cs="Times New Roman"/>
          <w:sz w:val="24"/>
          <w:szCs w:val="24"/>
        </w:rPr>
        <w:t>Радюк</w:t>
      </w:r>
      <w:proofErr w:type="spellEnd"/>
      <w:r w:rsidRPr="001850CF">
        <w:rPr>
          <w:rFonts w:ascii="Times New Roman" w:hAnsi="Times New Roman" w:cs="Times New Roman"/>
          <w:sz w:val="24"/>
          <w:szCs w:val="24"/>
        </w:rPr>
        <w:t xml:space="preserve"> Е.А. Игровые модели досуга и оздоровления </w:t>
      </w:r>
      <w:r w:rsidR="004A30F8" w:rsidRPr="001850CF">
        <w:rPr>
          <w:rFonts w:ascii="Times New Roman" w:hAnsi="Times New Roman" w:cs="Times New Roman"/>
          <w:sz w:val="24"/>
          <w:szCs w:val="24"/>
        </w:rPr>
        <w:t>детей. -</w:t>
      </w:r>
      <w:r w:rsidRPr="001850CF">
        <w:rPr>
          <w:rFonts w:ascii="Times New Roman" w:hAnsi="Times New Roman" w:cs="Times New Roman"/>
          <w:sz w:val="24"/>
          <w:szCs w:val="24"/>
        </w:rPr>
        <w:t>Волгоград: Учитель, 2008г.</w:t>
      </w:r>
    </w:p>
    <w:p w:rsidR="001F13F6" w:rsidRPr="001850CF" w:rsidRDefault="00ED0981" w:rsidP="00E67831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Тетерский</w:t>
      </w:r>
      <w:proofErr w:type="spellEnd"/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Детский оздоровительный лагерь, - М.: 2007</w:t>
      </w:r>
      <w:r w:rsidR="009121E4"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(с.73-87)</w:t>
      </w:r>
      <w:r w:rsidR="001F13F6"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1CD" w:rsidRPr="001850CF" w:rsidRDefault="003971CD" w:rsidP="00E67831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50CF">
        <w:rPr>
          <w:rFonts w:ascii="Times New Roman" w:hAnsi="Times New Roman" w:cs="Times New Roman"/>
          <w:sz w:val="24"/>
          <w:szCs w:val="24"/>
        </w:rPr>
        <w:t>Трепетунова</w:t>
      </w:r>
      <w:proofErr w:type="spellEnd"/>
      <w:r w:rsidRPr="001850CF">
        <w:rPr>
          <w:rFonts w:ascii="Times New Roman" w:hAnsi="Times New Roman" w:cs="Times New Roman"/>
          <w:sz w:val="24"/>
          <w:szCs w:val="24"/>
        </w:rPr>
        <w:t xml:space="preserve"> Л.И. и др. Летний оздоровительный лагерь: массовые мероприятия. – Волгоград: Учитель – 2007г.</w:t>
      </w:r>
    </w:p>
    <w:p w:rsidR="001F13F6" w:rsidRPr="001850CF" w:rsidRDefault="001F13F6" w:rsidP="00E67831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 / [сост. А. Я. Данилюк, А.М. Кондаков, В.А. Тишков] — М.: Просвещение, 2009. — 24с. (Стандарты второго поколения).</w:t>
      </w:r>
    </w:p>
    <w:p w:rsidR="0088424C" w:rsidRPr="001850CF" w:rsidRDefault="0088424C" w:rsidP="00E67831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Ушакова М.М. Мир природы в мире игр, - Нижний Новгород: 2013 г. (с.19-29)</w:t>
      </w:r>
    </w:p>
    <w:p w:rsidR="00F5036E" w:rsidRPr="001850CF" w:rsidRDefault="003971CD" w:rsidP="00E6783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Филимонов А.П.., Сперанская Н.И. Комплексная программа организации отдыха и оздоровления детей и подростков «Итоги пятилетки: Люди. Цифры. События». Вариант 2011. Практико-ориентированная монография. Тюмень, 2011.</w:t>
      </w:r>
    </w:p>
    <w:p w:rsidR="00F5036E" w:rsidRPr="001850CF" w:rsidRDefault="003971CD" w:rsidP="00E6783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Шмаков С.А. Игры-шутки, игры-минутки. М., 1993.</w:t>
      </w:r>
    </w:p>
    <w:p w:rsidR="00F5036E" w:rsidRPr="001850CF" w:rsidRDefault="003971CD" w:rsidP="00E6783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 xml:space="preserve">Шмаков С.А., </w:t>
      </w:r>
      <w:proofErr w:type="spellStart"/>
      <w:r w:rsidRPr="001850CF">
        <w:rPr>
          <w:rFonts w:ascii="Times New Roman" w:hAnsi="Times New Roman" w:cs="Times New Roman"/>
          <w:sz w:val="24"/>
          <w:szCs w:val="24"/>
        </w:rPr>
        <w:t>Безродова</w:t>
      </w:r>
      <w:proofErr w:type="spellEnd"/>
      <w:r w:rsidRPr="001850CF">
        <w:rPr>
          <w:rFonts w:ascii="Times New Roman" w:hAnsi="Times New Roman" w:cs="Times New Roman"/>
          <w:sz w:val="24"/>
          <w:szCs w:val="24"/>
        </w:rPr>
        <w:t xml:space="preserve"> Н. От игры к самовоспитанию. Сборник игр. М.; Новая школа. 1993.</w:t>
      </w:r>
    </w:p>
    <w:p w:rsidR="00F5036E" w:rsidRPr="001850CF" w:rsidRDefault="003971CD" w:rsidP="00E6783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50CF">
        <w:rPr>
          <w:rFonts w:ascii="Times New Roman" w:hAnsi="Times New Roman" w:cs="Times New Roman"/>
          <w:sz w:val="24"/>
          <w:szCs w:val="24"/>
        </w:rPr>
        <w:t>Шмаков С.А. Ее величество— игра. М., 1992.</w:t>
      </w:r>
    </w:p>
    <w:p w:rsidR="00ED0981" w:rsidRPr="00B95E56" w:rsidRDefault="003971CD" w:rsidP="0086130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ED0981" w:rsidRPr="00B95E56" w:rsidSect="00861304">
          <w:pgSz w:w="11906" w:h="16838" w:code="9"/>
          <w:pgMar w:top="1134" w:right="851" w:bottom="1134" w:left="1701" w:header="284" w:footer="709" w:gutter="0"/>
          <w:cols w:space="708"/>
          <w:docGrid w:linePitch="360"/>
        </w:sectPr>
      </w:pPr>
      <w:proofErr w:type="spellStart"/>
      <w:r w:rsidRPr="001850CF">
        <w:rPr>
          <w:rFonts w:ascii="Times New Roman" w:hAnsi="Times New Roman" w:cs="Times New Roman"/>
          <w:sz w:val="24"/>
          <w:szCs w:val="24"/>
        </w:rPr>
        <w:t>Шуркова</w:t>
      </w:r>
      <w:proofErr w:type="spellEnd"/>
      <w:r w:rsidRPr="001850CF">
        <w:rPr>
          <w:rFonts w:ascii="Times New Roman" w:hAnsi="Times New Roman" w:cs="Times New Roman"/>
          <w:sz w:val="24"/>
          <w:szCs w:val="24"/>
        </w:rPr>
        <w:t xml:space="preserve"> Н.Е., </w:t>
      </w:r>
      <w:proofErr w:type="spellStart"/>
      <w:r w:rsidRPr="001850CF">
        <w:rPr>
          <w:rFonts w:ascii="Times New Roman" w:hAnsi="Times New Roman" w:cs="Times New Roman"/>
          <w:sz w:val="24"/>
          <w:szCs w:val="24"/>
        </w:rPr>
        <w:t>ПитюковВ.Ю</w:t>
      </w:r>
      <w:proofErr w:type="spellEnd"/>
      <w:r w:rsidRPr="001850CF">
        <w:rPr>
          <w:rFonts w:ascii="Times New Roman" w:hAnsi="Times New Roman" w:cs="Times New Roman"/>
          <w:sz w:val="24"/>
          <w:szCs w:val="24"/>
        </w:rPr>
        <w:t>. и др. Новые технологии воспитательного процесса. М., 1994.</w:t>
      </w:r>
    </w:p>
    <w:p w:rsidR="00C92209" w:rsidRPr="00AA26F3" w:rsidRDefault="00AA26F3" w:rsidP="00AA26F3">
      <w:pPr>
        <w:tabs>
          <w:tab w:val="left" w:pos="3894"/>
        </w:tabs>
        <w:spacing w:after="0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26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A26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</w:p>
    <w:p w:rsidR="00ED0981" w:rsidRPr="001850CF" w:rsidRDefault="00ED0981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Анкетирование </w:t>
      </w:r>
    </w:p>
    <w:p w:rsidR="00ED0981" w:rsidRPr="001850CF" w:rsidRDefault="00ED0981" w:rsidP="00E67831">
      <w:pPr>
        <w:shd w:val="clear" w:color="auto" w:fill="FFFFFF"/>
        <w:autoSpaceDE w:val="0"/>
        <w:autoSpaceDN w:val="0"/>
        <w:adjustRightInd w:val="0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Уважаемые родители (законные представители)! </w:t>
      </w:r>
    </w:p>
    <w:p w:rsidR="00ED0981" w:rsidRPr="001850CF" w:rsidRDefault="00ED0981" w:rsidP="00E67831">
      <w:pPr>
        <w:shd w:val="clear" w:color="auto" w:fill="FFFFFF"/>
        <w:autoSpaceDE w:val="0"/>
        <w:autoSpaceDN w:val="0"/>
        <w:adjustRightInd w:val="0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целью выяв</w:t>
      </w:r>
      <w:r w:rsidR="00064628" w:rsidRPr="001850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ления степени удовлетворенности</w:t>
      </w:r>
      <w:r w:rsidRPr="001850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64628" w:rsidRPr="001850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1850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рга</w:t>
      </w:r>
      <w:r w:rsidR="00064628" w:rsidRPr="001850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низацией отдыха и оздоровления воспитанников в пришкольном </w:t>
      </w:r>
      <w:r w:rsidRPr="001850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лагере предлаг</w:t>
      </w:r>
      <w:r w:rsidR="00064628" w:rsidRPr="001850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аем Вам ответить на вопросы:</w:t>
      </w:r>
    </w:p>
    <w:p w:rsidR="00ED0981" w:rsidRPr="001850CF" w:rsidRDefault="00ED0981" w:rsidP="00E67831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Вопросы для родителей (законных представителей) воспитанников:</w:t>
      </w:r>
    </w:p>
    <w:p w:rsidR="00ED0981" w:rsidRPr="001850CF" w:rsidRDefault="00ED0981" w:rsidP="00E6783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765"/>
        <w:gridCol w:w="1274"/>
        <w:gridCol w:w="796"/>
        <w:gridCol w:w="1641"/>
      </w:tblGrid>
      <w:tr w:rsidR="00ED0981" w:rsidRPr="001850CF" w:rsidTr="00BD313B">
        <w:trPr>
          <w:jc w:val="center"/>
        </w:trPr>
        <w:tc>
          <w:tcPr>
            <w:tcW w:w="5813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0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Удовлетворены ли Вы?</w:t>
            </w:r>
          </w:p>
        </w:tc>
        <w:tc>
          <w:tcPr>
            <w:tcW w:w="850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0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0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850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0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25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0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Затрудняюсь</w:t>
            </w:r>
          </w:p>
        </w:tc>
      </w:tr>
      <w:tr w:rsidR="00ED0981" w:rsidRPr="001850CF" w:rsidTr="00BD313B">
        <w:trPr>
          <w:jc w:val="center"/>
        </w:trPr>
        <w:tc>
          <w:tcPr>
            <w:tcW w:w="5813" w:type="dxa"/>
            <w:shd w:val="clear" w:color="auto" w:fill="auto"/>
          </w:tcPr>
          <w:p w:rsidR="00ED0981" w:rsidRPr="001850CF" w:rsidRDefault="00ED0981" w:rsidP="00E67831">
            <w:pPr>
              <w:spacing w:after="0"/>
              <w:ind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CF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организацией отдыха вашего ребенка</w:t>
            </w:r>
          </w:p>
        </w:tc>
        <w:tc>
          <w:tcPr>
            <w:tcW w:w="850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981" w:rsidRPr="001850CF" w:rsidTr="00BD313B">
        <w:trPr>
          <w:jc w:val="center"/>
        </w:trPr>
        <w:tc>
          <w:tcPr>
            <w:tcW w:w="5813" w:type="dxa"/>
            <w:shd w:val="clear" w:color="auto" w:fill="auto"/>
          </w:tcPr>
          <w:p w:rsidR="00ED0981" w:rsidRPr="001850CF" w:rsidRDefault="00ED0981" w:rsidP="00E67831">
            <w:pPr>
              <w:spacing w:after="0"/>
              <w:ind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CF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организацией питания в лагере</w:t>
            </w:r>
          </w:p>
        </w:tc>
        <w:tc>
          <w:tcPr>
            <w:tcW w:w="850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981" w:rsidRPr="001850CF" w:rsidTr="00BD313B">
        <w:trPr>
          <w:jc w:val="center"/>
        </w:trPr>
        <w:tc>
          <w:tcPr>
            <w:tcW w:w="5813" w:type="dxa"/>
            <w:shd w:val="clear" w:color="auto" w:fill="auto"/>
          </w:tcPr>
          <w:p w:rsidR="00ED0981" w:rsidRPr="001850CF" w:rsidRDefault="00ED0981" w:rsidP="00E67831">
            <w:pPr>
              <w:spacing w:after="0"/>
              <w:ind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CF">
              <w:rPr>
                <w:rFonts w:ascii="Times New Roman" w:eastAsia="Calibri" w:hAnsi="Times New Roman" w:cs="Times New Roman"/>
                <w:sz w:val="24"/>
                <w:szCs w:val="24"/>
              </w:rPr>
              <w:t>- учетом индивидуальных особенностей вашего ребенка в лагере</w:t>
            </w:r>
          </w:p>
        </w:tc>
        <w:tc>
          <w:tcPr>
            <w:tcW w:w="850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981" w:rsidRPr="001850CF" w:rsidTr="00BD313B">
        <w:trPr>
          <w:jc w:val="center"/>
        </w:trPr>
        <w:tc>
          <w:tcPr>
            <w:tcW w:w="5813" w:type="dxa"/>
            <w:shd w:val="clear" w:color="auto" w:fill="auto"/>
          </w:tcPr>
          <w:p w:rsidR="00ED0981" w:rsidRPr="001850CF" w:rsidRDefault="00ED0981" w:rsidP="00E67831">
            <w:pPr>
              <w:spacing w:after="0"/>
              <w:ind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CF">
              <w:rPr>
                <w:rFonts w:ascii="Times New Roman" w:eastAsia="Calibri" w:hAnsi="Times New Roman" w:cs="Times New Roman"/>
                <w:sz w:val="24"/>
                <w:szCs w:val="24"/>
              </w:rPr>
              <w:t>- возможностью проявиться способностями и умениям вашего ребенка</w:t>
            </w:r>
          </w:p>
        </w:tc>
        <w:tc>
          <w:tcPr>
            <w:tcW w:w="850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981" w:rsidRPr="001850CF" w:rsidTr="00BD313B">
        <w:trPr>
          <w:jc w:val="center"/>
        </w:trPr>
        <w:tc>
          <w:tcPr>
            <w:tcW w:w="5813" w:type="dxa"/>
            <w:shd w:val="clear" w:color="auto" w:fill="auto"/>
          </w:tcPr>
          <w:p w:rsidR="00ED0981" w:rsidRPr="001850CF" w:rsidRDefault="00ED0981" w:rsidP="00E67831">
            <w:pPr>
              <w:spacing w:after="0"/>
              <w:ind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CF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организацией досуговой занятости, перечнем мероприятий</w:t>
            </w:r>
          </w:p>
        </w:tc>
        <w:tc>
          <w:tcPr>
            <w:tcW w:w="850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981" w:rsidRPr="001850CF" w:rsidTr="00BD313B">
        <w:trPr>
          <w:jc w:val="center"/>
        </w:trPr>
        <w:tc>
          <w:tcPr>
            <w:tcW w:w="5813" w:type="dxa"/>
            <w:shd w:val="clear" w:color="auto" w:fill="auto"/>
          </w:tcPr>
          <w:p w:rsidR="00ED0981" w:rsidRPr="001850CF" w:rsidRDefault="00ED0981" w:rsidP="00E67831">
            <w:pPr>
              <w:spacing w:after="0"/>
              <w:ind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CF">
              <w:rPr>
                <w:rFonts w:ascii="Times New Roman" w:eastAsia="Calibri" w:hAnsi="Times New Roman" w:cs="Times New Roman"/>
                <w:sz w:val="24"/>
                <w:szCs w:val="24"/>
              </w:rPr>
              <w:t>- участием ребенка в мероприятиях</w:t>
            </w:r>
          </w:p>
        </w:tc>
        <w:tc>
          <w:tcPr>
            <w:tcW w:w="850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ED0981" w:rsidRPr="001850CF" w:rsidRDefault="00ED0981" w:rsidP="00E6783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0981" w:rsidRPr="001850CF" w:rsidRDefault="00ED0981" w:rsidP="00E6783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676" w:rsidRPr="001850CF" w:rsidRDefault="002B7676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D0981" w:rsidRPr="001850CF" w:rsidRDefault="00064628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Вопросы для </w:t>
      </w:r>
      <w:r w:rsidR="00ED0981" w:rsidRPr="001850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воспитанников:</w:t>
      </w:r>
    </w:p>
    <w:p w:rsidR="00ED0981" w:rsidRPr="001850CF" w:rsidRDefault="00ED0981" w:rsidP="00E678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7676" w:rsidRPr="001850CF" w:rsidRDefault="00ED0981" w:rsidP="00E67831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92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Тебе понравилось</w:t>
      </w:r>
      <w:r w:rsidRPr="00185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нашем лагере?</w:t>
      </w:r>
    </w:p>
    <w:p w:rsidR="00ED0981" w:rsidRPr="001850CF" w:rsidRDefault="00064628" w:rsidP="00E67831">
      <w:pPr>
        <w:spacing w:after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  <w:r w:rsidR="00ED0981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981" w:rsidRPr="001850CF" w:rsidRDefault="00ED0981" w:rsidP="00E67831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Кем ты был(а) в течение смены? </w:t>
      </w:r>
    </w:p>
    <w:p w:rsidR="00ED0981" w:rsidRPr="001850CF" w:rsidRDefault="00ED0981" w:rsidP="00E67831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активным участником всех дел</w:t>
      </w:r>
      <w:r w:rsidR="00064628"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D0981" w:rsidRPr="001850CF" w:rsidRDefault="00ED0981" w:rsidP="00E67831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заинтересованным зрителем-___________</w:t>
      </w:r>
    </w:p>
    <w:p w:rsidR="00ED0981" w:rsidRPr="001850CF" w:rsidRDefault="00ED0981" w:rsidP="00E67831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-наблюдателем-_____________</w:t>
      </w:r>
    </w:p>
    <w:p w:rsidR="00ED0981" w:rsidRPr="001850CF" w:rsidRDefault="00ED0981" w:rsidP="00E67831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свой вариант____________________________________________</w:t>
      </w:r>
    </w:p>
    <w:p w:rsidR="00C6231D" w:rsidRPr="001850CF" w:rsidRDefault="00ED0981" w:rsidP="00E67831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Хотел бы </w:t>
      </w:r>
      <w:r w:rsidR="00C92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</w:t>
      </w:r>
      <w:r w:rsidRPr="00185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следующий год посетить наш лагерь?</w:t>
      </w:r>
    </w:p>
    <w:p w:rsidR="00ED0981" w:rsidRPr="001850CF" w:rsidRDefault="00C6231D" w:rsidP="00E67831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_____________________________________________________________</w:t>
      </w:r>
      <w:r w:rsidR="00ED0981" w:rsidRPr="001850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ED0981" w:rsidRPr="001850CF" w:rsidRDefault="00ED0981" w:rsidP="00E6783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628" w:rsidRDefault="0006462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AA26F3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8" w:rsidRPr="006D2CA7" w:rsidRDefault="003823C8" w:rsidP="00E6783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823C8" w:rsidRPr="006D2CA7" w:rsidSect="001850CF">
      <w:headerReference w:type="default" r:id="rId2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04" w:rsidRDefault="00657C04" w:rsidP="00A46CD8">
      <w:pPr>
        <w:spacing w:after="0" w:line="240" w:lineRule="auto"/>
      </w:pPr>
      <w:r>
        <w:separator/>
      </w:r>
    </w:p>
  </w:endnote>
  <w:endnote w:type="continuationSeparator" w:id="0">
    <w:p w:rsidR="00657C04" w:rsidRDefault="00657C04" w:rsidP="00A4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461660"/>
      <w:docPartObj>
        <w:docPartGallery w:val="Page Numbers (Bottom of Page)"/>
        <w:docPartUnique/>
      </w:docPartObj>
    </w:sdtPr>
    <w:sdtEndPr/>
    <w:sdtContent>
      <w:p w:rsidR="00446F35" w:rsidRDefault="00446F35">
        <w:pPr>
          <w:pStyle w:val="a6"/>
          <w:jc w:val="center"/>
        </w:pPr>
        <w:r w:rsidRPr="00750312">
          <w:rPr>
            <w:rFonts w:ascii="Times New Roman" w:hAnsi="Times New Roman" w:cs="Times New Roman"/>
            <w:sz w:val="24"/>
          </w:rPr>
          <w:fldChar w:fldCharType="begin"/>
        </w:r>
        <w:r w:rsidRPr="00750312">
          <w:rPr>
            <w:rFonts w:ascii="Times New Roman" w:hAnsi="Times New Roman" w:cs="Times New Roman"/>
            <w:sz w:val="24"/>
          </w:rPr>
          <w:instrText>PAGE   \* MERGEFORMAT</w:instrText>
        </w:r>
        <w:r w:rsidRPr="00750312">
          <w:rPr>
            <w:rFonts w:ascii="Times New Roman" w:hAnsi="Times New Roman" w:cs="Times New Roman"/>
            <w:sz w:val="24"/>
          </w:rPr>
          <w:fldChar w:fldCharType="separate"/>
        </w:r>
        <w:r w:rsidR="00561650">
          <w:rPr>
            <w:rFonts w:ascii="Times New Roman" w:hAnsi="Times New Roman" w:cs="Times New Roman"/>
            <w:noProof/>
            <w:sz w:val="24"/>
          </w:rPr>
          <w:t>35</w:t>
        </w:r>
        <w:r w:rsidRPr="0075031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04" w:rsidRDefault="00657C04" w:rsidP="00A46CD8">
      <w:pPr>
        <w:spacing w:after="0" w:line="240" w:lineRule="auto"/>
      </w:pPr>
      <w:r>
        <w:separator/>
      </w:r>
    </w:p>
  </w:footnote>
  <w:footnote w:type="continuationSeparator" w:id="0">
    <w:p w:rsidR="00657C04" w:rsidRDefault="00657C04" w:rsidP="00A4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35" w:rsidRDefault="00446F35" w:rsidP="00EF54F3">
    <w:pPr>
      <w:tabs>
        <w:tab w:val="center" w:pos="4677"/>
        <w:tab w:val="right" w:pos="9355"/>
      </w:tabs>
      <w:spacing w:after="0" w:line="360" w:lineRule="auto"/>
      <w:rPr>
        <w:rFonts w:ascii="Times New Roman" w:eastAsia="Times New Roman" w:hAnsi="Times New Roman" w:cs="Times New Roman"/>
        <w:b/>
        <w:i/>
        <w:color w:val="1F497D" w:themeColor="text2"/>
        <w:sz w:val="20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B91"/>
    <w:multiLevelType w:val="multilevel"/>
    <w:tmpl w:val="041B3B9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493D9A"/>
    <w:multiLevelType w:val="multilevel"/>
    <w:tmpl w:val="33268E38"/>
    <w:lvl w:ilvl="0">
      <w:start w:val="1"/>
      <w:numFmt w:val="decimal"/>
      <w:lvlText w:val="%1."/>
      <w:lvlJc w:val="left"/>
      <w:pPr>
        <w:ind w:left="1392" w:hanging="825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690A0E"/>
    <w:multiLevelType w:val="hybridMultilevel"/>
    <w:tmpl w:val="7FE4BC74"/>
    <w:lvl w:ilvl="0" w:tplc="BA84F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772D0"/>
    <w:multiLevelType w:val="multilevel"/>
    <w:tmpl w:val="E944801E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2E4AF4"/>
    <w:multiLevelType w:val="multilevel"/>
    <w:tmpl w:val="77C8CE0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F03D8A"/>
    <w:multiLevelType w:val="hybridMultilevel"/>
    <w:tmpl w:val="986857C4"/>
    <w:lvl w:ilvl="0" w:tplc="045A402E">
      <w:start w:val="8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883B4A"/>
    <w:multiLevelType w:val="hybridMultilevel"/>
    <w:tmpl w:val="6D7468F6"/>
    <w:lvl w:ilvl="0" w:tplc="5D98FA2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690850"/>
    <w:multiLevelType w:val="hybridMultilevel"/>
    <w:tmpl w:val="848EE376"/>
    <w:lvl w:ilvl="0" w:tplc="0E8091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0345A"/>
    <w:multiLevelType w:val="multilevel"/>
    <w:tmpl w:val="2C1A447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CB0466"/>
    <w:multiLevelType w:val="multilevel"/>
    <w:tmpl w:val="31CB046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504741"/>
    <w:multiLevelType w:val="hybridMultilevel"/>
    <w:tmpl w:val="74A663F2"/>
    <w:lvl w:ilvl="0" w:tplc="D9AC1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1669"/>
    <w:multiLevelType w:val="hybridMultilevel"/>
    <w:tmpl w:val="4474797C"/>
    <w:lvl w:ilvl="0" w:tplc="2FD20D18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62174"/>
    <w:multiLevelType w:val="multilevel"/>
    <w:tmpl w:val="3B562174"/>
    <w:lvl w:ilvl="0">
      <w:start w:val="1"/>
      <w:numFmt w:val="bullet"/>
      <w:lvlText w:val=""/>
      <w:lvlJc w:val="left"/>
      <w:pPr>
        <w:ind w:left="612" w:hanging="360"/>
      </w:pPr>
      <w:rPr>
        <w:rFonts w:ascii="Symbol" w:hAnsi="Symbol" w:cs="Symbol" w:hint="default"/>
      </w:rPr>
    </w:lvl>
    <w:lvl w:ilvl="1">
      <w:start w:val="1"/>
      <w:numFmt w:val="bullet"/>
      <w:lvlText w:val=""/>
      <w:lvlJc w:val="left"/>
      <w:pPr>
        <w:ind w:left="1677" w:hanging="705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0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A3598F"/>
    <w:multiLevelType w:val="multilevel"/>
    <w:tmpl w:val="3DA3598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520C3"/>
    <w:multiLevelType w:val="hybridMultilevel"/>
    <w:tmpl w:val="32B46BE8"/>
    <w:lvl w:ilvl="0" w:tplc="5D98FA2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DB582A"/>
    <w:multiLevelType w:val="multilevel"/>
    <w:tmpl w:val="E772AE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7B7503"/>
    <w:multiLevelType w:val="multilevel"/>
    <w:tmpl w:val="1116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810010"/>
    <w:multiLevelType w:val="multilevel"/>
    <w:tmpl w:val="33268E38"/>
    <w:lvl w:ilvl="0">
      <w:start w:val="1"/>
      <w:numFmt w:val="decimal"/>
      <w:lvlText w:val="%1."/>
      <w:lvlJc w:val="left"/>
      <w:pPr>
        <w:ind w:left="1392" w:hanging="825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EA6742"/>
    <w:multiLevelType w:val="hybridMultilevel"/>
    <w:tmpl w:val="44A0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1225B"/>
    <w:multiLevelType w:val="multilevel"/>
    <w:tmpl w:val="33268E38"/>
    <w:lvl w:ilvl="0">
      <w:start w:val="1"/>
      <w:numFmt w:val="decimal"/>
      <w:lvlText w:val="%1."/>
      <w:lvlJc w:val="left"/>
      <w:pPr>
        <w:ind w:left="1392" w:hanging="825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094118"/>
    <w:multiLevelType w:val="hybridMultilevel"/>
    <w:tmpl w:val="0E0AE320"/>
    <w:lvl w:ilvl="0" w:tplc="5D98FA2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2524A68"/>
    <w:multiLevelType w:val="multilevel"/>
    <w:tmpl w:val="61988A2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365F0C"/>
    <w:multiLevelType w:val="hybridMultilevel"/>
    <w:tmpl w:val="45E0213C"/>
    <w:lvl w:ilvl="0" w:tplc="5D98FA2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BF6A84"/>
    <w:multiLevelType w:val="hybridMultilevel"/>
    <w:tmpl w:val="2A08D644"/>
    <w:lvl w:ilvl="0" w:tplc="5D98FA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9695B28"/>
    <w:multiLevelType w:val="hybridMultilevel"/>
    <w:tmpl w:val="350C6B22"/>
    <w:lvl w:ilvl="0" w:tplc="5D98FA22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96861708">
      <w:numFmt w:val="bullet"/>
      <w:lvlText w:val="•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5CFC69AC"/>
    <w:multiLevelType w:val="hybridMultilevel"/>
    <w:tmpl w:val="856E4ED2"/>
    <w:lvl w:ilvl="0" w:tplc="3BFED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83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F20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6A0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308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AE3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483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36B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83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0A86753"/>
    <w:multiLevelType w:val="hybridMultilevel"/>
    <w:tmpl w:val="6B7038C2"/>
    <w:lvl w:ilvl="0" w:tplc="5D98FA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6180E"/>
    <w:multiLevelType w:val="hybridMultilevel"/>
    <w:tmpl w:val="31BC7764"/>
    <w:lvl w:ilvl="0" w:tplc="5D98FA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AD2006"/>
    <w:multiLevelType w:val="multilevel"/>
    <w:tmpl w:val="722C8AA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9F419F"/>
    <w:multiLevelType w:val="hybridMultilevel"/>
    <w:tmpl w:val="5E4ABA44"/>
    <w:lvl w:ilvl="0" w:tplc="5D98FA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648C9"/>
    <w:multiLevelType w:val="hybridMultilevel"/>
    <w:tmpl w:val="1E5E52D6"/>
    <w:lvl w:ilvl="0" w:tplc="825A5B80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 w15:restartNumberingAfterBreak="0">
    <w:nsid w:val="733D48DC"/>
    <w:multiLevelType w:val="hybridMultilevel"/>
    <w:tmpl w:val="C84CA79E"/>
    <w:lvl w:ilvl="0" w:tplc="0C1839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11958"/>
    <w:multiLevelType w:val="hybridMultilevel"/>
    <w:tmpl w:val="85768F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24"/>
  </w:num>
  <w:num w:numId="4">
    <w:abstractNumId w:val="27"/>
  </w:num>
  <w:num w:numId="5">
    <w:abstractNumId w:val="22"/>
  </w:num>
  <w:num w:numId="6">
    <w:abstractNumId w:val="14"/>
  </w:num>
  <w:num w:numId="7">
    <w:abstractNumId w:val="23"/>
  </w:num>
  <w:num w:numId="8">
    <w:abstractNumId w:val="26"/>
  </w:num>
  <w:num w:numId="9">
    <w:abstractNumId w:val="21"/>
  </w:num>
  <w:num w:numId="10">
    <w:abstractNumId w:val="28"/>
  </w:num>
  <w:num w:numId="11">
    <w:abstractNumId w:val="15"/>
  </w:num>
  <w:num w:numId="12">
    <w:abstractNumId w:val="10"/>
  </w:num>
  <w:num w:numId="13">
    <w:abstractNumId w:val="20"/>
  </w:num>
  <w:num w:numId="14">
    <w:abstractNumId w:val="4"/>
  </w:num>
  <w:num w:numId="15">
    <w:abstractNumId w:val="8"/>
  </w:num>
  <w:num w:numId="16">
    <w:abstractNumId w:val="3"/>
  </w:num>
  <w:num w:numId="17">
    <w:abstractNumId w:val="30"/>
  </w:num>
  <w:num w:numId="18">
    <w:abstractNumId w:val="6"/>
  </w:num>
  <w:num w:numId="19">
    <w:abstractNumId w:val="5"/>
  </w:num>
  <w:num w:numId="20">
    <w:abstractNumId w:val="32"/>
  </w:num>
  <w:num w:numId="21">
    <w:abstractNumId w:val="31"/>
  </w:num>
  <w:num w:numId="22">
    <w:abstractNumId w:val="25"/>
  </w:num>
  <w:num w:numId="23">
    <w:abstractNumId w:val="2"/>
  </w:num>
  <w:num w:numId="24">
    <w:abstractNumId w:val="11"/>
  </w:num>
  <w:num w:numId="25">
    <w:abstractNumId w:val="9"/>
  </w:num>
  <w:num w:numId="26">
    <w:abstractNumId w:val="0"/>
  </w:num>
  <w:num w:numId="27">
    <w:abstractNumId w:val="19"/>
  </w:num>
  <w:num w:numId="28">
    <w:abstractNumId w:val="13"/>
  </w:num>
  <w:num w:numId="29">
    <w:abstractNumId w:val="12"/>
  </w:num>
  <w:num w:numId="30">
    <w:abstractNumId w:val="7"/>
  </w:num>
  <w:num w:numId="31">
    <w:abstractNumId w:val="17"/>
  </w:num>
  <w:num w:numId="32">
    <w:abstractNumId w:val="1"/>
  </w:num>
  <w:num w:numId="33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7D"/>
    <w:rsid w:val="000021A5"/>
    <w:rsid w:val="00006F0A"/>
    <w:rsid w:val="00010310"/>
    <w:rsid w:val="000128FD"/>
    <w:rsid w:val="00013699"/>
    <w:rsid w:val="00014FA7"/>
    <w:rsid w:val="0002045E"/>
    <w:rsid w:val="00022029"/>
    <w:rsid w:val="00022B51"/>
    <w:rsid w:val="00024B65"/>
    <w:rsid w:val="00025E1D"/>
    <w:rsid w:val="00026563"/>
    <w:rsid w:val="00027F00"/>
    <w:rsid w:val="00030349"/>
    <w:rsid w:val="00030F23"/>
    <w:rsid w:val="000323BF"/>
    <w:rsid w:val="00033EE9"/>
    <w:rsid w:val="00041962"/>
    <w:rsid w:val="00043085"/>
    <w:rsid w:val="00047F9E"/>
    <w:rsid w:val="00052FDD"/>
    <w:rsid w:val="00053D12"/>
    <w:rsid w:val="00054160"/>
    <w:rsid w:val="00064628"/>
    <w:rsid w:val="0006734F"/>
    <w:rsid w:val="00076D90"/>
    <w:rsid w:val="00076F3E"/>
    <w:rsid w:val="00080DA1"/>
    <w:rsid w:val="000A5380"/>
    <w:rsid w:val="000B0CEF"/>
    <w:rsid w:val="000B207C"/>
    <w:rsid w:val="000B6DFD"/>
    <w:rsid w:val="000C2CA8"/>
    <w:rsid w:val="000C4C4A"/>
    <w:rsid w:val="000C6217"/>
    <w:rsid w:val="000C64A9"/>
    <w:rsid w:val="000C6E22"/>
    <w:rsid w:val="000D145E"/>
    <w:rsid w:val="000D1618"/>
    <w:rsid w:val="000D58C4"/>
    <w:rsid w:val="000E38FC"/>
    <w:rsid w:val="000E6910"/>
    <w:rsid w:val="000F36C8"/>
    <w:rsid w:val="00102A9F"/>
    <w:rsid w:val="0011261E"/>
    <w:rsid w:val="00116BF8"/>
    <w:rsid w:val="00122A1A"/>
    <w:rsid w:val="00124B60"/>
    <w:rsid w:val="00125A82"/>
    <w:rsid w:val="001366BB"/>
    <w:rsid w:val="0014327A"/>
    <w:rsid w:val="001516CB"/>
    <w:rsid w:val="001558D3"/>
    <w:rsid w:val="001575CE"/>
    <w:rsid w:val="00173206"/>
    <w:rsid w:val="00173E70"/>
    <w:rsid w:val="001850CF"/>
    <w:rsid w:val="00193D19"/>
    <w:rsid w:val="001A0343"/>
    <w:rsid w:val="001A14BB"/>
    <w:rsid w:val="001B059D"/>
    <w:rsid w:val="001C1CD6"/>
    <w:rsid w:val="001C252C"/>
    <w:rsid w:val="001C7141"/>
    <w:rsid w:val="001C7754"/>
    <w:rsid w:val="001E1BD7"/>
    <w:rsid w:val="001E39ED"/>
    <w:rsid w:val="001E5799"/>
    <w:rsid w:val="001E6045"/>
    <w:rsid w:val="001E7CB9"/>
    <w:rsid w:val="001F13F6"/>
    <w:rsid w:val="001F635E"/>
    <w:rsid w:val="002030A1"/>
    <w:rsid w:val="002061E0"/>
    <w:rsid w:val="002115EB"/>
    <w:rsid w:val="00217E3D"/>
    <w:rsid w:val="0023016D"/>
    <w:rsid w:val="00235154"/>
    <w:rsid w:val="00235306"/>
    <w:rsid w:val="00245A39"/>
    <w:rsid w:val="002537DC"/>
    <w:rsid w:val="00253C88"/>
    <w:rsid w:val="002605BA"/>
    <w:rsid w:val="00264199"/>
    <w:rsid w:val="00264F30"/>
    <w:rsid w:val="00265131"/>
    <w:rsid w:val="00272E89"/>
    <w:rsid w:val="002755EA"/>
    <w:rsid w:val="0029767E"/>
    <w:rsid w:val="002A33F6"/>
    <w:rsid w:val="002A5146"/>
    <w:rsid w:val="002B32C2"/>
    <w:rsid w:val="002B7676"/>
    <w:rsid w:val="002C06CD"/>
    <w:rsid w:val="002C1501"/>
    <w:rsid w:val="002D1223"/>
    <w:rsid w:val="002D77A1"/>
    <w:rsid w:val="002E0548"/>
    <w:rsid w:val="002E40BA"/>
    <w:rsid w:val="002E7A16"/>
    <w:rsid w:val="002F79CA"/>
    <w:rsid w:val="00306C02"/>
    <w:rsid w:val="00312435"/>
    <w:rsid w:val="00323816"/>
    <w:rsid w:val="00323C84"/>
    <w:rsid w:val="00323CDE"/>
    <w:rsid w:val="00326957"/>
    <w:rsid w:val="00327BFB"/>
    <w:rsid w:val="003301E3"/>
    <w:rsid w:val="00330877"/>
    <w:rsid w:val="00331B07"/>
    <w:rsid w:val="0034147D"/>
    <w:rsid w:val="0034322E"/>
    <w:rsid w:val="00346D75"/>
    <w:rsid w:val="00350A6B"/>
    <w:rsid w:val="00352527"/>
    <w:rsid w:val="00353B52"/>
    <w:rsid w:val="003637D3"/>
    <w:rsid w:val="003656AB"/>
    <w:rsid w:val="00367A1F"/>
    <w:rsid w:val="0037265C"/>
    <w:rsid w:val="00372DF0"/>
    <w:rsid w:val="00374925"/>
    <w:rsid w:val="003823C8"/>
    <w:rsid w:val="00386936"/>
    <w:rsid w:val="0039354A"/>
    <w:rsid w:val="0039355A"/>
    <w:rsid w:val="003971CD"/>
    <w:rsid w:val="003A04EC"/>
    <w:rsid w:val="003A205C"/>
    <w:rsid w:val="003A7940"/>
    <w:rsid w:val="003B56FE"/>
    <w:rsid w:val="003C3600"/>
    <w:rsid w:val="003D05AE"/>
    <w:rsid w:val="003D7FD0"/>
    <w:rsid w:val="003E42F5"/>
    <w:rsid w:val="003E4DD0"/>
    <w:rsid w:val="003F3EE6"/>
    <w:rsid w:val="003F6A46"/>
    <w:rsid w:val="004033FD"/>
    <w:rsid w:val="00405A54"/>
    <w:rsid w:val="00412992"/>
    <w:rsid w:val="00413F05"/>
    <w:rsid w:val="004209E4"/>
    <w:rsid w:val="0042367D"/>
    <w:rsid w:val="004237E3"/>
    <w:rsid w:val="00430B51"/>
    <w:rsid w:val="00432233"/>
    <w:rsid w:val="00436D2F"/>
    <w:rsid w:val="00441083"/>
    <w:rsid w:val="00441099"/>
    <w:rsid w:val="0044235E"/>
    <w:rsid w:val="004429DF"/>
    <w:rsid w:val="00446F35"/>
    <w:rsid w:val="00450062"/>
    <w:rsid w:val="004527F0"/>
    <w:rsid w:val="00452A76"/>
    <w:rsid w:val="004534AF"/>
    <w:rsid w:val="00455126"/>
    <w:rsid w:val="00467D28"/>
    <w:rsid w:val="00473FC5"/>
    <w:rsid w:val="004742BB"/>
    <w:rsid w:val="00480382"/>
    <w:rsid w:val="00484A43"/>
    <w:rsid w:val="004851BF"/>
    <w:rsid w:val="00485C0F"/>
    <w:rsid w:val="00494E5B"/>
    <w:rsid w:val="00496028"/>
    <w:rsid w:val="004A2FF6"/>
    <w:rsid w:val="004A30F8"/>
    <w:rsid w:val="004A335D"/>
    <w:rsid w:val="004A363E"/>
    <w:rsid w:val="004A4308"/>
    <w:rsid w:val="004A6B91"/>
    <w:rsid w:val="004A7B5F"/>
    <w:rsid w:val="004A7BE3"/>
    <w:rsid w:val="004B2B45"/>
    <w:rsid w:val="004C35B6"/>
    <w:rsid w:val="004D6DDF"/>
    <w:rsid w:val="004E1D27"/>
    <w:rsid w:val="004E1F23"/>
    <w:rsid w:val="004E4624"/>
    <w:rsid w:val="004F0E59"/>
    <w:rsid w:val="004F3439"/>
    <w:rsid w:val="004F7151"/>
    <w:rsid w:val="00504E86"/>
    <w:rsid w:val="00511CDB"/>
    <w:rsid w:val="00517142"/>
    <w:rsid w:val="0053154E"/>
    <w:rsid w:val="005351E3"/>
    <w:rsid w:val="0054081E"/>
    <w:rsid w:val="00540EFF"/>
    <w:rsid w:val="0054554A"/>
    <w:rsid w:val="00545FA9"/>
    <w:rsid w:val="00546C66"/>
    <w:rsid w:val="00561650"/>
    <w:rsid w:val="0056250B"/>
    <w:rsid w:val="005674E8"/>
    <w:rsid w:val="005815E1"/>
    <w:rsid w:val="00583407"/>
    <w:rsid w:val="005849C7"/>
    <w:rsid w:val="005A0C9A"/>
    <w:rsid w:val="005A6034"/>
    <w:rsid w:val="005B0BC7"/>
    <w:rsid w:val="005B3095"/>
    <w:rsid w:val="005C19F0"/>
    <w:rsid w:val="005C2DAB"/>
    <w:rsid w:val="005C3B99"/>
    <w:rsid w:val="005C472F"/>
    <w:rsid w:val="005C5848"/>
    <w:rsid w:val="005C6F78"/>
    <w:rsid w:val="005D416E"/>
    <w:rsid w:val="005D5B0C"/>
    <w:rsid w:val="005E7CA1"/>
    <w:rsid w:val="005F1F00"/>
    <w:rsid w:val="005F28A1"/>
    <w:rsid w:val="005F671D"/>
    <w:rsid w:val="00601663"/>
    <w:rsid w:val="00615997"/>
    <w:rsid w:val="00655944"/>
    <w:rsid w:val="00655EA3"/>
    <w:rsid w:val="00657C04"/>
    <w:rsid w:val="006624CA"/>
    <w:rsid w:val="006643CA"/>
    <w:rsid w:val="006676D2"/>
    <w:rsid w:val="00672625"/>
    <w:rsid w:val="0067452E"/>
    <w:rsid w:val="00675A5B"/>
    <w:rsid w:val="00684399"/>
    <w:rsid w:val="006938EC"/>
    <w:rsid w:val="00695498"/>
    <w:rsid w:val="006A45D3"/>
    <w:rsid w:val="006A7D19"/>
    <w:rsid w:val="006B0139"/>
    <w:rsid w:val="006B031E"/>
    <w:rsid w:val="006B0917"/>
    <w:rsid w:val="006B0E6C"/>
    <w:rsid w:val="006B5651"/>
    <w:rsid w:val="006B62D3"/>
    <w:rsid w:val="006C2FD5"/>
    <w:rsid w:val="006C2FF4"/>
    <w:rsid w:val="006D01DC"/>
    <w:rsid w:val="006D2CA7"/>
    <w:rsid w:val="006D6A49"/>
    <w:rsid w:val="006E0585"/>
    <w:rsid w:val="006E35DB"/>
    <w:rsid w:val="006E38B3"/>
    <w:rsid w:val="006E38D8"/>
    <w:rsid w:val="006E76B8"/>
    <w:rsid w:val="006F04DD"/>
    <w:rsid w:val="006F0EB6"/>
    <w:rsid w:val="006F2796"/>
    <w:rsid w:val="006F4180"/>
    <w:rsid w:val="006F5C45"/>
    <w:rsid w:val="00706572"/>
    <w:rsid w:val="007103A4"/>
    <w:rsid w:val="007130F9"/>
    <w:rsid w:val="00713E0E"/>
    <w:rsid w:val="007170DE"/>
    <w:rsid w:val="00720113"/>
    <w:rsid w:val="00724D21"/>
    <w:rsid w:val="007252D8"/>
    <w:rsid w:val="007321CC"/>
    <w:rsid w:val="00737AB1"/>
    <w:rsid w:val="007407B4"/>
    <w:rsid w:val="00740E1A"/>
    <w:rsid w:val="007463BB"/>
    <w:rsid w:val="00750312"/>
    <w:rsid w:val="0075311A"/>
    <w:rsid w:val="007533A1"/>
    <w:rsid w:val="00754AB8"/>
    <w:rsid w:val="007614D2"/>
    <w:rsid w:val="00770936"/>
    <w:rsid w:val="007748B6"/>
    <w:rsid w:val="0077604E"/>
    <w:rsid w:val="00777796"/>
    <w:rsid w:val="00777EB7"/>
    <w:rsid w:val="00782CB8"/>
    <w:rsid w:val="007A3853"/>
    <w:rsid w:val="007A776F"/>
    <w:rsid w:val="007B0A40"/>
    <w:rsid w:val="007D0167"/>
    <w:rsid w:val="007D1A00"/>
    <w:rsid w:val="007D6DE8"/>
    <w:rsid w:val="007E32B2"/>
    <w:rsid w:val="007E7D8E"/>
    <w:rsid w:val="007F3018"/>
    <w:rsid w:val="007F55A1"/>
    <w:rsid w:val="007F68AB"/>
    <w:rsid w:val="00804B38"/>
    <w:rsid w:val="008220E7"/>
    <w:rsid w:val="00823E4E"/>
    <w:rsid w:val="00826054"/>
    <w:rsid w:val="00831834"/>
    <w:rsid w:val="00845690"/>
    <w:rsid w:val="0084573A"/>
    <w:rsid w:val="00845F68"/>
    <w:rsid w:val="008552EC"/>
    <w:rsid w:val="00861304"/>
    <w:rsid w:val="00880081"/>
    <w:rsid w:val="0088424C"/>
    <w:rsid w:val="008907B0"/>
    <w:rsid w:val="0089380A"/>
    <w:rsid w:val="0089708D"/>
    <w:rsid w:val="008A3FB2"/>
    <w:rsid w:val="008B07A5"/>
    <w:rsid w:val="008B5C2A"/>
    <w:rsid w:val="008B6419"/>
    <w:rsid w:val="008D0B28"/>
    <w:rsid w:val="008D2218"/>
    <w:rsid w:val="008D26BC"/>
    <w:rsid w:val="008E0A04"/>
    <w:rsid w:val="008E378B"/>
    <w:rsid w:val="008F0449"/>
    <w:rsid w:val="008F1CA7"/>
    <w:rsid w:val="008F7F16"/>
    <w:rsid w:val="00900AA1"/>
    <w:rsid w:val="009073BC"/>
    <w:rsid w:val="009103CD"/>
    <w:rsid w:val="009117E9"/>
    <w:rsid w:val="009121E4"/>
    <w:rsid w:val="00917455"/>
    <w:rsid w:val="00934F5D"/>
    <w:rsid w:val="00951E3B"/>
    <w:rsid w:val="00952958"/>
    <w:rsid w:val="00957B6C"/>
    <w:rsid w:val="00962440"/>
    <w:rsid w:val="00962A85"/>
    <w:rsid w:val="009654E6"/>
    <w:rsid w:val="00971FD6"/>
    <w:rsid w:val="0097412E"/>
    <w:rsid w:val="009775A9"/>
    <w:rsid w:val="009856EE"/>
    <w:rsid w:val="00993DF0"/>
    <w:rsid w:val="009956F0"/>
    <w:rsid w:val="009A1F32"/>
    <w:rsid w:val="009B1277"/>
    <w:rsid w:val="009B69DC"/>
    <w:rsid w:val="009C202A"/>
    <w:rsid w:val="009D01E3"/>
    <w:rsid w:val="009D03BD"/>
    <w:rsid w:val="009D389E"/>
    <w:rsid w:val="009E520F"/>
    <w:rsid w:val="009E567B"/>
    <w:rsid w:val="009E56AB"/>
    <w:rsid w:val="009F6CBA"/>
    <w:rsid w:val="009F769A"/>
    <w:rsid w:val="00A03B62"/>
    <w:rsid w:val="00A067A8"/>
    <w:rsid w:val="00A1399C"/>
    <w:rsid w:val="00A1587C"/>
    <w:rsid w:val="00A338FD"/>
    <w:rsid w:val="00A34289"/>
    <w:rsid w:val="00A37E63"/>
    <w:rsid w:val="00A4310A"/>
    <w:rsid w:val="00A4537D"/>
    <w:rsid w:val="00A46CD8"/>
    <w:rsid w:val="00A47740"/>
    <w:rsid w:val="00A53804"/>
    <w:rsid w:val="00A6092E"/>
    <w:rsid w:val="00A77818"/>
    <w:rsid w:val="00A82E43"/>
    <w:rsid w:val="00A95169"/>
    <w:rsid w:val="00AA1D6C"/>
    <w:rsid w:val="00AA26F3"/>
    <w:rsid w:val="00AC1E78"/>
    <w:rsid w:val="00AC5244"/>
    <w:rsid w:val="00AC721E"/>
    <w:rsid w:val="00AD05A0"/>
    <w:rsid w:val="00AD6E1F"/>
    <w:rsid w:val="00AD796C"/>
    <w:rsid w:val="00AE23B6"/>
    <w:rsid w:val="00AE35DA"/>
    <w:rsid w:val="00B01E58"/>
    <w:rsid w:val="00B0215B"/>
    <w:rsid w:val="00B045EC"/>
    <w:rsid w:val="00B05AA4"/>
    <w:rsid w:val="00B06D35"/>
    <w:rsid w:val="00B150B6"/>
    <w:rsid w:val="00B15AD8"/>
    <w:rsid w:val="00B17353"/>
    <w:rsid w:val="00B300FD"/>
    <w:rsid w:val="00B42D8C"/>
    <w:rsid w:val="00B6624F"/>
    <w:rsid w:val="00B70557"/>
    <w:rsid w:val="00B74BF8"/>
    <w:rsid w:val="00B77D0B"/>
    <w:rsid w:val="00B80C7C"/>
    <w:rsid w:val="00B95E41"/>
    <w:rsid w:val="00B95E56"/>
    <w:rsid w:val="00BA1AFA"/>
    <w:rsid w:val="00BA3BC8"/>
    <w:rsid w:val="00BA6502"/>
    <w:rsid w:val="00BA784C"/>
    <w:rsid w:val="00BB3B5C"/>
    <w:rsid w:val="00BB5B05"/>
    <w:rsid w:val="00BC2523"/>
    <w:rsid w:val="00BD06DD"/>
    <w:rsid w:val="00BD1DD4"/>
    <w:rsid w:val="00BD215F"/>
    <w:rsid w:val="00BD313B"/>
    <w:rsid w:val="00BD47EE"/>
    <w:rsid w:val="00BD4938"/>
    <w:rsid w:val="00BF6DC6"/>
    <w:rsid w:val="00BF70F3"/>
    <w:rsid w:val="00C01B2E"/>
    <w:rsid w:val="00C043DB"/>
    <w:rsid w:val="00C05FAB"/>
    <w:rsid w:val="00C15093"/>
    <w:rsid w:val="00C2060E"/>
    <w:rsid w:val="00C22242"/>
    <w:rsid w:val="00C228C5"/>
    <w:rsid w:val="00C323E5"/>
    <w:rsid w:val="00C33FF4"/>
    <w:rsid w:val="00C37AE8"/>
    <w:rsid w:val="00C50DD2"/>
    <w:rsid w:val="00C619F5"/>
    <w:rsid w:val="00C6231D"/>
    <w:rsid w:val="00C714CC"/>
    <w:rsid w:val="00C72F68"/>
    <w:rsid w:val="00C8232B"/>
    <w:rsid w:val="00C92209"/>
    <w:rsid w:val="00C928DF"/>
    <w:rsid w:val="00C936E7"/>
    <w:rsid w:val="00C95056"/>
    <w:rsid w:val="00CA077D"/>
    <w:rsid w:val="00CA167C"/>
    <w:rsid w:val="00CA1A7B"/>
    <w:rsid w:val="00CB4119"/>
    <w:rsid w:val="00CC2C14"/>
    <w:rsid w:val="00CD363F"/>
    <w:rsid w:val="00CD40B9"/>
    <w:rsid w:val="00CE1823"/>
    <w:rsid w:val="00CE2490"/>
    <w:rsid w:val="00CE2D1B"/>
    <w:rsid w:val="00CE387E"/>
    <w:rsid w:val="00CE49F5"/>
    <w:rsid w:val="00CE64EE"/>
    <w:rsid w:val="00CF1A83"/>
    <w:rsid w:val="00D0006A"/>
    <w:rsid w:val="00D02249"/>
    <w:rsid w:val="00D0301B"/>
    <w:rsid w:val="00D0426B"/>
    <w:rsid w:val="00D07BAB"/>
    <w:rsid w:val="00D11AD4"/>
    <w:rsid w:val="00D11CC7"/>
    <w:rsid w:val="00D12700"/>
    <w:rsid w:val="00D13A60"/>
    <w:rsid w:val="00D16753"/>
    <w:rsid w:val="00D17846"/>
    <w:rsid w:val="00D23695"/>
    <w:rsid w:val="00D26826"/>
    <w:rsid w:val="00D305C8"/>
    <w:rsid w:val="00D32165"/>
    <w:rsid w:val="00D34733"/>
    <w:rsid w:val="00D37CAC"/>
    <w:rsid w:val="00D42F9E"/>
    <w:rsid w:val="00D455A9"/>
    <w:rsid w:val="00D469B9"/>
    <w:rsid w:val="00D50529"/>
    <w:rsid w:val="00D56CF3"/>
    <w:rsid w:val="00D61262"/>
    <w:rsid w:val="00D66D1D"/>
    <w:rsid w:val="00D773A1"/>
    <w:rsid w:val="00D77BAA"/>
    <w:rsid w:val="00D843CA"/>
    <w:rsid w:val="00D86729"/>
    <w:rsid w:val="00D9106B"/>
    <w:rsid w:val="00D920A6"/>
    <w:rsid w:val="00D96B39"/>
    <w:rsid w:val="00DA1C11"/>
    <w:rsid w:val="00DA4ACC"/>
    <w:rsid w:val="00DA5268"/>
    <w:rsid w:val="00DB7549"/>
    <w:rsid w:val="00DC01A0"/>
    <w:rsid w:val="00DC35E2"/>
    <w:rsid w:val="00DC574E"/>
    <w:rsid w:val="00DC7695"/>
    <w:rsid w:val="00DD079F"/>
    <w:rsid w:val="00DE1BAB"/>
    <w:rsid w:val="00DF0AB9"/>
    <w:rsid w:val="00DF3030"/>
    <w:rsid w:val="00DF391E"/>
    <w:rsid w:val="00E03140"/>
    <w:rsid w:val="00E10FE8"/>
    <w:rsid w:val="00E13A63"/>
    <w:rsid w:val="00E13CCF"/>
    <w:rsid w:val="00E16345"/>
    <w:rsid w:val="00E16AB2"/>
    <w:rsid w:val="00E42F7B"/>
    <w:rsid w:val="00E46B21"/>
    <w:rsid w:val="00E46F7C"/>
    <w:rsid w:val="00E51E26"/>
    <w:rsid w:val="00E53D6A"/>
    <w:rsid w:val="00E608FA"/>
    <w:rsid w:val="00E6345D"/>
    <w:rsid w:val="00E67831"/>
    <w:rsid w:val="00E67CA6"/>
    <w:rsid w:val="00E77EF5"/>
    <w:rsid w:val="00E849F6"/>
    <w:rsid w:val="00E91149"/>
    <w:rsid w:val="00EA445B"/>
    <w:rsid w:val="00EB3C34"/>
    <w:rsid w:val="00EB6D74"/>
    <w:rsid w:val="00EB7CCC"/>
    <w:rsid w:val="00ED0981"/>
    <w:rsid w:val="00ED2E30"/>
    <w:rsid w:val="00ED73D0"/>
    <w:rsid w:val="00ED7A7D"/>
    <w:rsid w:val="00EF3629"/>
    <w:rsid w:val="00EF54F3"/>
    <w:rsid w:val="00F06A75"/>
    <w:rsid w:val="00F072E0"/>
    <w:rsid w:val="00F07B87"/>
    <w:rsid w:val="00F20139"/>
    <w:rsid w:val="00F21C1C"/>
    <w:rsid w:val="00F25173"/>
    <w:rsid w:val="00F26FF0"/>
    <w:rsid w:val="00F32121"/>
    <w:rsid w:val="00F3442E"/>
    <w:rsid w:val="00F42672"/>
    <w:rsid w:val="00F47F7E"/>
    <w:rsid w:val="00F501F4"/>
    <w:rsid w:val="00F5036E"/>
    <w:rsid w:val="00F50889"/>
    <w:rsid w:val="00F512E4"/>
    <w:rsid w:val="00F82FB2"/>
    <w:rsid w:val="00F83220"/>
    <w:rsid w:val="00F908CE"/>
    <w:rsid w:val="00F9284A"/>
    <w:rsid w:val="00F96702"/>
    <w:rsid w:val="00FA0E8A"/>
    <w:rsid w:val="00FB271C"/>
    <w:rsid w:val="00FB55F0"/>
    <w:rsid w:val="00FC05C5"/>
    <w:rsid w:val="00FC225D"/>
    <w:rsid w:val="00FD2534"/>
    <w:rsid w:val="00FD3CD6"/>
    <w:rsid w:val="00FE3234"/>
    <w:rsid w:val="00FF42E6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4DFF29"/>
  <w15:docId w15:val="{9F7BE45F-3EE4-4FC0-AEF2-72A2FCE9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C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CD8"/>
  </w:style>
  <w:style w:type="paragraph" w:styleId="a6">
    <w:name w:val="footer"/>
    <w:basedOn w:val="a"/>
    <w:link w:val="a7"/>
    <w:uiPriority w:val="99"/>
    <w:unhideWhenUsed/>
    <w:rsid w:val="00A4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CD8"/>
  </w:style>
  <w:style w:type="paragraph" w:styleId="a8">
    <w:name w:val="No Spacing"/>
    <w:uiPriority w:val="1"/>
    <w:qFormat/>
    <w:rsid w:val="004236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23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823E4E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F83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5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34AF"/>
    <w:rPr>
      <w:rFonts w:ascii="Tahoma" w:hAnsi="Tahoma" w:cs="Tahoma"/>
      <w:sz w:val="16"/>
      <w:szCs w:val="16"/>
    </w:rPr>
  </w:style>
  <w:style w:type="paragraph" w:styleId="ac">
    <w:name w:val="Normal (Web)"/>
    <w:aliases w:val="Обычный (Web)"/>
    <w:basedOn w:val="a"/>
    <w:unhideWhenUsed/>
    <w:qFormat/>
    <w:rsid w:val="009121E4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6B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2C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1501"/>
  </w:style>
  <w:style w:type="numbering" w:customStyle="1" w:styleId="1">
    <w:name w:val="Нет списка1"/>
    <w:next w:val="a2"/>
    <w:uiPriority w:val="99"/>
    <w:semiHidden/>
    <w:unhideWhenUsed/>
    <w:rsid w:val="00A82E43"/>
  </w:style>
  <w:style w:type="paragraph" w:customStyle="1" w:styleId="c13">
    <w:name w:val="c13"/>
    <w:basedOn w:val="a"/>
    <w:rsid w:val="00A8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2E43"/>
  </w:style>
  <w:style w:type="character" w:styleId="ae">
    <w:name w:val="Intense Emphasis"/>
    <w:basedOn w:val="a0"/>
    <w:uiPriority w:val="21"/>
    <w:qFormat/>
    <w:rsid w:val="00CE1823"/>
    <w:rPr>
      <w:b/>
      <w:bCs/>
      <w:i/>
      <w:iCs/>
      <w:color w:val="4F81BD"/>
    </w:rPr>
  </w:style>
  <w:style w:type="character" w:customStyle="1" w:styleId="20">
    <w:name w:val="Основной текст (2)_"/>
    <w:basedOn w:val="a0"/>
    <w:rsid w:val="0084573A"/>
    <w:rPr>
      <w:rFonts w:ascii="Times New Roman" w:eastAsia="Times New Roman" w:hAnsi="Times New Roman" w:cs="Times New Roman"/>
      <w:shd w:val="clear" w:color="auto" w:fill="FFFFFF"/>
    </w:rPr>
  </w:style>
  <w:style w:type="character" w:styleId="af">
    <w:name w:val="Strong"/>
    <w:basedOn w:val="a0"/>
    <w:uiPriority w:val="22"/>
    <w:qFormat/>
    <w:rsid w:val="003301E3"/>
    <w:rPr>
      <w:b/>
      <w:bCs/>
    </w:rPr>
  </w:style>
  <w:style w:type="character" w:customStyle="1" w:styleId="21">
    <w:name w:val="Заголовок №2_"/>
    <w:basedOn w:val="a0"/>
    <w:link w:val="22"/>
    <w:rsid w:val="00AC1E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C1E78"/>
    <w:pPr>
      <w:widowControl w:val="0"/>
      <w:shd w:val="clear" w:color="auto" w:fill="FFFFFF"/>
      <w:spacing w:before="540" w:after="0" w:line="322" w:lineRule="exac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p57">
    <w:name w:val="p57"/>
    <w:basedOn w:val="a"/>
    <w:rsid w:val="00BA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A6502"/>
  </w:style>
  <w:style w:type="paragraph" w:customStyle="1" w:styleId="textbody">
    <w:name w:val="textbody"/>
    <w:basedOn w:val="a"/>
    <w:rsid w:val="00BA6502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styleId="af0">
    <w:name w:val="Emphasis"/>
    <w:basedOn w:val="a0"/>
    <w:uiPriority w:val="20"/>
    <w:qFormat/>
    <w:rsid w:val="00DB7549"/>
    <w:rPr>
      <w:i/>
      <w:iCs/>
    </w:rPr>
  </w:style>
  <w:style w:type="table" w:customStyle="1" w:styleId="10">
    <w:name w:val="Сетка таблицы1"/>
    <w:basedOn w:val="a1"/>
    <w:next w:val="ad"/>
    <w:uiPriority w:val="59"/>
    <w:qFormat/>
    <w:rsid w:val="00FC225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9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4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hyperlink" Target="mailto:korshk@mail.ru" TargetMode="External"/><Relationship Id="rId14" Type="http://schemas.microsoft.com/office/2007/relationships/diagramDrawing" Target="diagrams/drawing1.xml"/><Relationship Id="rId22" Type="http://schemas.openxmlformats.org/officeDocument/2006/relationships/image" Target="media/image4.jpeg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39CEE9-B5FC-4DB6-AAEF-89B4E6D681A2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59D0E385-7914-469F-8E66-FD77C2B57EF9}">
      <dgm:prSet phldrT="[Текст]" custT="1"/>
      <dgm:spPr>
        <a:xfrm>
          <a:off x="304800" y="39399"/>
          <a:ext cx="4267200" cy="531360"/>
        </a:xfrm>
      </dgm:spPr>
      <dgm:t>
        <a:bodyPr/>
        <a:lstStyle/>
        <a:p>
          <a:pPr algn="ctr"/>
          <a:r>
            <a:rPr lang="ru-RU" sz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Bookman Old Style" panose="02050604050505020204" pitchFamily="18" charset="0"/>
              <a:ea typeface="+mn-ea"/>
              <a:cs typeface="+mn-cs"/>
            </a:rPr>
            <a:t>Спортивно-оздоровительное</a:t>
          </a:r>
          <a:endParaRPr lang="ru-RU" sz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  <a:ea typeface="+mn-ea"/>
            <a:cs typeface="+mn-cs"/>
          </a:endParaRPr>
        </a:p>
      </dgm:t>
    </dgm:pt>
    <dgm:pt modelId="{FB93CC78-097A-4662-9B35-EDCB8D5A1768}" type="parTrans" cxnId="{8599D5F4-EE5E-4284-AA1B-F4A61E95C5AE}">
      <dgm:prSet/>
      <dgm:spPr/>
      <dgm:t>
        <a:bodyPr/>
        <a:lstStyle/>
        <a:p>
          <a:pPr algn="ctr"/>
          <a:endParaRPr lang="ru-RU" sz="120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</a:endParaRPr>
        </a:p>
      </dgm:t>
    </dgm:pt>
    <dgm:pt modelId="{0CAA93E4-000F-4F97-8F8A-5EB8958C6FD5}" type="sibTrans" cxnId="{8599D5F4-EE5E-4284-AA1B-F4A61E95C5AE}">
      <dgm:prSet/>
      <dgm:spPr/>
      <dgm:t>
        <a:bodyPr/>
        <a:lstStyle/>
        <a:p>
          <a:pPr algn="ctr"/>
          <a:endParaRPr lang="ru-RU" sz="120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</a:endParaRPr>
        </a:p>
      </dgm:t>
    </dgm:pt>
    <dgm:pt modelId="{F1B5EFBE-DD34-440D-9393-80D0034CBE29}">
      <dgm:prSet phldrT="[Текст]" custT="1"/>
      <dgm:spPr>
        <a:xfrm>
          <a:off x="304800" y="855879"/>
          <a:ext cx="4267200" cy="531360"/>
        </a:xfrm>
      </dgm:spPr>
      <dgm:t>
        <a:bodyPr/>
        <a:lstStyle/>
        <a:p>
          <a:pPr algn="ctr"/>
          <a:r>
            <a:rPr lang="ru-RU" sz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Bookman Old Style" panose="02050604050505020204" pitchFamily="18" charset="0"/>
              <a:ea typeface="+mn-ea"/>
              <a:cs typeface="+mn-cs"/>
            </a:rPr>
            <a:t>Патриотическое</a:t>
          </a:r>
          <a:endParaRPr lang="ru-RU" sz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  <a:ea typeface="+mn-ea"/>
            <a:cs typeface="+mn-cs"/>
          </a:endParaRPr>
        </a:p>
      </dgm:t>
    </dgm:pt>
    <dgm:pt modelId="{D59F9836-F633-4213-BBD5-184E4BFE1CF5}" type="parTrans" cxnId="{A3D57CC1-5A6D-4A37-A12F-67D80A0F5940}">
      <dgm:prSet/>
      <dgm:spPr/>
      <dgm:t>
        <a:bodyPr/>
        <a:lstStyle/>
        <a:p>
          <a:pPr algn="ctr"/>
          <a:endParaRPr lang="ru-RU" sz="120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</a:endParaRPr>
        </a:p>
      </dgm:t>
    </dgm:pt>
    <dgm:pt modelId="{3D0B854E-EE95-440E-9FCE-5062B49895F8}" type="sibTrans" cxnId="{A3D57CC1-5A6D-4A37-A12F-67D80A0F5940}">
      <dgm:prSet/>
      <dgm:spPr/>
      <dgm:t>
        <a:bodyPr/>
        <a:lstStyle/>
        <a:p>
          <a:pPr algn="ctr"/>
          <a:endParaRPr lang="ru-RU" sz="120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</a:endParaRPr>
        </a:p>
      </dgm:t>
    </dgm:pt>
    <dgm:pt modelId="{30700C9B-5EBD-4193-8545-032080ABBAF2}">
      <dgm:prSet phldrT="[Текст]" custT="1"/>
      <dgm:spPr>
        <a:xfrm>
          <a:off x="304800" y="1672359"/>
          <a:ext cx="4267200" cy="531360"/>
        </a:xfrm>
      </dgm:spPr>
      <dgm:t>
        <a:bodyPr/>
        <a:lstStyle/>
        <a:p>
          <a:pPr algn="ctr"/>
          <a:r>
            <a:rPr lang="ru-RU" sz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Bookman Old Style" panose="02050604050505020204" pitchFamily="18" charset="0"/>
              <a:ea typeface="+mn-ea"/>
              <a:cs typeface="+mn-cs"/>
            </a:rPr>
            <a:t>Нравственно-эстетическое</a:t>
          </a:r>
          <a:endParaRPr lang="ru-RU" sz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  <a:ea typeface="+mn-ea"/>
            <a:cs typeface="+mn-cs"/>
          </a:endParaRPr>
        </a:p>
      </dgm:t>
    </dgm:pt>
    <dgm:pt modelId="{53403ABA-7487-4396-B221-DCED717AC066}" type="parTrans" cxnId="{DD038D5C-2B00-4E75-A06E-F0D5F0857658}">
      <dgm:prSet/>
      <dgm:spPr/>
      <dgm:t>
        <a:bodyPr/>
        <a:lstStyle/>
        <a:p>
          <a:pPr algn="ctr"/>
          <a:endParaRPr lang="ru-RU" sz="120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</a:endParaRPr>
        </a:p>
      </dgm:t>
    </dgm:pt>
    <dgm:pt modelId="{929C1F5A-FA33-4350-9811-8D88A280BA36}" type="sibTrans" cxnId="{DD038D5C-2B00-4E75-A06E-F0D5F0857658}">
      <dgm:prSet/>
      <dgm:spPr/>
      <dgm:t>
        <a:bodyPr/>
        <a:lstStyle/>
        <a:p>
          <a:pPr algn="ctr"/>
          <a:endParaRPr lang="ru-RU" sz="120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</a:endParaRPr>
        </a:p>
      </dgm:t>
    </dgm:pt>
    <dgm:pt modelId="{77C9543D-DF20-40FB-8E6F-CF59AA7F10CC}">
      <dgm:prSet phldrT="[Текст]" custT="1"/>
      <dgm:spPr>
        <a:xfrm>
          <a:off x="304800" y="2488840"/>
          <a:ext cx="4267200" cy="531360"/>
        </a:xfrm>
      </dgm:spPr>
      <dgm:t>
        <a:bodyPr/>
        <a:lstStyle/>
        <a:p>
          <a:pPr algn="ctr"/>
          <a:r>
            <a:rPr lang="ru-RU" sz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Bookman Old Style" panose="02050604050505020204" pitchFamily="18" charset="0"/>
              <a:ea typeface="+mn-ea"/>
              <a:cs typeface="+mn-cs"/>
            </a:rPr>
            <a:t>Художественно-творческое</a:t>
          </a:r>
          <a:endParaRPr lang="ru-RU" sz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  <a:ea typeface="+mn-ea"/>
            <a:cs typeface="+mn-cs"/>
          </a:endParaRPr>
        </a:p>
      </dgm:t>
    </dgm:pt>
    <dgm:pt modelId="{1AD6008B-2F11-4E9C-BD96-31A31ED2AA7B}" type="parTrans" cxnId="{ABA1B249-8C9F-46FE-BB12-E90A1E0DEC62}">
      <dgm:prSet/>
      <dgm:spPr/>
      <dgm:t>
        <a:bodyPr/>
        <a:lstStyle/>
        <a:p>
          <a:pPr algn="ctr"/>
          <a:endParaRPr lang="ru-RU" sz="120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</a:endParaRPr>
        </a:p>
      </dgm:t>
    </dgm:pt>
    <dgm:pt modelId="{6BE3F33C-80BB-4197-8F42-53615A25D3DD}" type="sibTrans" cxnId="{ABA1B249-8C9F-46FE-BB12-E90A1E0DEC62}">
      <dgm:prSet/>
      <dgm:spPr/>
      <dgm:t>
        <a:bodyPr/>
        <a:lstStyle/>
        <a:p>
          <a:pPr algn="ctr"/>
          <a:endParaRPr lang="ru-RU" sz="120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</a:endParaRPr>
        </a:p>
      </dgm:t>
    </dgm:pt>
    <dgm:pt modelId="{1DBD7A49-D00D-4807-AE1D-235517BD01C4}">
      <dgm:prSet phldrT="[Текст]" custT="1"/>
      <dgm:spPr>
        <a:xfrm>
          <a:off x="304800" y="3305320"/>
          <a:ext cx="4267200" cy="531360"/>
        </a:xfrm>
      </dgm:spPr>
      <dgm:t>
        <a:bodyPr/>
        <a:lstStyle/>
        <a:p>
          <a:pPr algn="ctr"/>
          <a:r>
            <a:rPr lang="ru-RU" sz="120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Bookman Old Style" panose="02050604050505020204" pitchFamily="18" charset="0"/>
              <a:ea typeface="+mn-ea"/>
              <a:cs typeface="+mn-cs"/>
            </a:rPr>
            <a:t>Трудовое</a:t>
          </a:r>
          <a:endParaRPr lang="ru-RU" sz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  <a:ea typeface="+mn-ea"/>
            <a:cs typeface="+mn-cs"/>
          </a:endParaRPr>
        </a:p>
      </dgm:t>
    </dgm:pt>
    <dgm:pt modelId="{05595C2E-68DD-4B82-A556-AFEA62285FD0}" type="parTrans" cxnId="{FF4EF992-2F28-4E0B-9D3D-7842423F1B0D}">
      <dgm:prSet/>
      <dgm:spPr/>
      <dgm:t>
        <a:bodyPr/>
        <a:lstStyle/>
        <a:p>
          <a:pPr algn="ctr"/>
          <a:endParaRPr lang="ru-RU" sz="120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</a:endParaRPr>
        </a:p>
      </dgm:t>
    </dgm:pt>
    <dgm:pt modelId="{F06AB053-621E-45B9-BA10-EBEC5040D8FE}" type="sibTrans" cxnId="{FF4EF992-2F28-4E0B-9D3D-7842423F1B0D}">
      <dgm:prSet/>
      <dgm:spPr/>
      <dgm:t>
        <a:bodyPr/>
        <a:lstStyle/>
        <a:p>
          <a:pPr algn="ctr"/>
          <a:endParaRPr lang="ru-RU" sz="120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</a:endParaRPr>
        </a:p>
      </dgm:t>
    </dgm:pt>
    <dgm:pt modelId="{5B16DD29-CDC2-451B-86FC-64987D0B1A80}" type="pres">
      <dgm:prSet presAssocID="{DB39CEE9-B5FC-4DB6-AAEF-89B4E6D681A2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4D2E96F9-34B4-4DF1-A8C9-C7044F1222C7}" type="pres">
      <dgm:prSet presAssocID="{DB39CEE9-B5FC-4DB6-AAEF-89B4E6D681A2}" presName="Name1" presStyleCnt="0"/>
      <dgm:spPr/>
      <dgm:t>
        <a:bodyPr/>
        <a:lstStyle/>
        <a:p>
          <a:endParaRPr lang="ru-RU"/>
        </a:p>
      </dgm:t>
    </dgm:pt>
    <dgm:pt modelId="{D7C4D277-3ECC-46A8-BB6B-12F0A4D943A5}" type="pres">
      <dgm:prSet presAssocID="{DB39CEE9-B5FC-4DB6-AAEF-89B4E6D681A2}" presName="cycle" presStyleCnt="0"/>
      <dgm:spPr/>
      <dgm:t>
        <a:bodyPr/>
        <a:lstStyle/>
        <a:p>
          <a:endParaRPr lang="ru-RU"/>
        </a:p>
      </dgm:t>
    </dgm:pt>
    <dgm:pt modelId="{718019E8-A5DD-45EE-8E41-D5F35A02EA7B}" type="pres">
      <dgm:prSet presAssocID="{DB39CEE9-B5FC-4DB6-AAEF-89B4E6D681A2}" presName="srcNode" presStyleLbl="node1" presStyleIdx="0" presStyleCnt="5"/>
      <dgm:spPr/>
      <dgm:t>
        <a:bodyPr/>
        <a:lstStyle/>
        <a:p>
          <a:endParaRPr lang="ru-RU"/>
        </a:p>
      </dgm:t>
    </dgm:pt>
    <dgm:pt modelId="{27D62E42-9267-4282-A3E9-5E14657EF7CC}" type="pres">
      <dgm:prSet presAssocID="{DB39CEE9-B5FC-4DB6-AAEF-89B4E6D681A2}" presName="conn" presStyleLbl="parChTrans1D2" presStyleIdx="0" presStyleCnt="1"/>
      <dgm:spPr/>
      <dgm:t>
        <a:bodyPr/>
        <a:lstStyle/>
        <a:p>
          <a:endParaRPr lang="ru-RU"/>
        </a:p>
      </dgm:t>
    </dgm:pt>
    <dgm:pt modelId="{B283BF40-7A1D-4EBA-933A-E6173292336D}" type="pres">
      <dgm:prSet presAssocID="{DB39CEE9-B5FC-4DB6-AAEF-89B4E6D681A2}" presName="extraNode" presStyleLbl="node1" presStyleIdx="0" presStyleCnt="5"/>
      <dgm:spPr/>
      <dgm:t>
        <a:bodyPr/>
        <a:lstStyle/>
        <a:p>
          <a:endParaRPr lang="ru-RU"/>
        </a:p>
      </dgm:t>
    </dgm:pt>
    <dgm:pt modelId="{D6116950-BD01-43EC-A2E8-80FE3AAFA61A}" type="pres">
      <dgm:prSet presAssocID="{DB39CEE9-B5FC-4DB6-AAEF-89B4E6D681A2}" presName="dstNode" presStyleLbl="node1" presStyleIdx="0" presStyleCnt="5"/>
      <dgm:spPr/>
      <dgm:t>
        <a:bodyPr/>
        <a:lstStyle/>
        <a:p>
          <a:endParaRPr lang="ru-RU"/>
        </a:p>
      </dgm:t>
    </dgm:pt>
    <dgm:pt modelId="{2F774A93-7101-465C-96D1-99417809650E}" type="pres">
      <dgm:prSet presAssocID="{59D0E385-7914-469F-8E66-FD77C2B57EF9}" presName="text_1" presStyleLbl="node1" presStyleIdx="0" presStyleCnt="5" custLinFactNeighborX="-1084" custLinFactNeighborY="45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FBDB31-08CF-4D19-828A-847D2E17439B}" type="pres">
      <dgm:prSet presAssocID="{59D0E385-7914-469F-8E66-FD77C2B57EF9}" presName="accent_1" presStyleCnt="0"/>
      <dgm:spPr/>
      <dgm:t>
        <a:bodyPr/>
        <a:lstStyle/>
        <a:p>
          <a:endParaRPr lang="ru-RU"/>
        </a:p>
      </dgm:t>
    </dgm:pt>
    <dgm:pt modelId="{D9252E6E-6341-4132-AC0E-4ECE5769EF19}" type="pres">
      <dgm:prSet presAssocID="{59D0E385-7914-469F-8E66-FD77C2B57EF9}" presName="accentRepeatNode" presStyleLbl="solidFgAcc1" presStyleIdx="0" presStyleCnt="5"/>
      <dgm:spPr/>
      <dgm:t>
        <a:bodyPr/>
        <a:lstStyle/>
        <a:p>
          <a:endParaRPr lang="ru-RU"/>
        </a:p>
      </dgm:t>
    </dgm:pt>
    <dgm:pt modelId="{89A354BF-FC0E-4C32-B94A-F4C79423F8C5}" type="pres">
      <dgm:prSet presAssocID="{F1B5EFBE-DD34-440D-9393-80D0034CBE29}" presName="text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4AF59C-DD53-456B-A6B7-5D7085904476}" type="pres">
      <dgm:prSet presAssocID="{F1B5EFBE-DD34-440D-9393-80D0034CBE29}" presName="accent_2" presStyleCnt="0"/>
      <dgm:spPr/>
      <dgm:t>
        <a:bodyPr/>
        <a:lstStyle/>
        <a:p>
          <a:endParaRPr lang="ru-RU"/>
        </a:p>
      </dgm:t>
    </dgm:pt>
    <dgm:pt modelId="{8137BB90-3178-4AD1-B48A-AB7C2F836619}" type="pres">
      <dgm:prSet presAssocID="{F1B5EFBE-DD34-440D-9393-80D0034CBE29}" presName="accentRepeatNode" presStyleLbl="solidFgAcc1" presStyleIdx="1" presStyleCnt="5"/>
      <dgm:spPr/>
      <dgm:t>
        <a:bodyPr/>
        <a:lstStyle/>
        <a:p>
          <a:endParaRPr lang="ru-RU"/>
        </a:p>
      </dgm:t>
    </dgm:pt>
    <dgm:pt modelId="{6EA67F4E-D58F-4B68-9E12-6CC8FBAA3F3A}" type="pres">
      <dgm:prSet presAssocID="{30700C9B-5EBD-4193-8545-032080ABBAF2}" presName="text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64580A-80C6-45B1-BC12-E946C8E807CC}" type="pres">
      <dgm:prSet presAssocID="{30700C9B-5EBD-4193-8545-032080ABBAF2}" presName="accent_3" presStyleCnt="0"/>
      <dgm:spPr/>
      <dgm:t>
        <a:bodyPr/>
        <a:lstStyle/>
        <a:p>
          <a:endParaRPr lang="ru-RU"/>
        </a:p>
      </dgm:t>
    </dgm:pt>
    <dgm:pt modelId="{2DEC438D-51DF-489E-90D5-498E630490E5}" type="pres">
      <dgm:prSet presAssocID="{30700C9B-5EBD-4193-8545-032080ABBAF2}" presName="accentRepeatNode" presStyleLbl="solidFgAcc1" presStyleIdx="2" presStyleCnt="5"/>
      <dgm:spPr/>
      <dgm:t>
        <a:bodyPr/>
        <a:lstStyle/>
        <a:p>
          <a:endParaRPr lang="ru-RU"/>
        </a:p>
      </dgm:t>
    </dgm:pt>
    <dgm:pt modelId="{86057159-B3EA-4649-8089-8A6200B82C78}" type="pres">
      <dgm:prSet presAssocID="{77C9543D-DF20-40FB-8E6F-CF59AA7F10CC}" presName="text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291561-FF81-4BEB-BAA7-65CF53991057}" type="pres">
      <dgm:prSet presAssocID="{77C9543D-DF20-40FB-8E6F-CF59AA7F10CC}" presName="accent_4" presStyleCnt="0"/>
      <dgm:spPr/>
      <dgm:t>
        <a:bodyPr/>
        <a:lstStyle/>
        <a:p>
          <a:endParaRPr lang="ru-RU"/>
        </a:p>
      </dgm:t>
    </dgm:pt>
    <dgm:pt modelId="{8D816935-2928-413D-948B-7B97765836A7}" type="pres">
      <dgm:prSet presAssocID="{77C9543D-DF20-40FB-8E6F-CF59AA7F10CC}" presName="accentRepeatNode" presStyleLbl="solidFgAcc1" presStyleIdx="3" presStyleCnt="5"/>
      <dgm:spPr/>
      <dgm:t>
        <a:bodyPr/>
        <a:lstStyle/>
        <a:p>
          <a:endParaRPr lang="ru-RU"/>
        </a:p>
      </dgm:t>
    </dgm:pt>
    <dgm:pt modelId="{8BA87D18-E403-4213-AD1C-B2A997F01734}" type="pres">
      <dgm:prSet presAssocID="{1DBD7A49-D00D-4807-AE1D-235517BD01C4}" presName="text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85A32E-592B-43D3-A3D5-99D94C0A76BA}" type="pres">
      <dgm:prSet presAssocID="{1DBD7A49-D00D-4807-AE1D-235517BD01C4}" presName="accent_5" presStyleCnt="0"/>
      <dgm:spPr/>
      <dgm:t>
        <a:bodyPr/>
        <a:lstStyle/>
        <a:p>
          <a:endParaRPr lang="ru-RU"/>
        </a:p>
      </dgm:t>
    </dgm:pt>
    <dgm:pt modelId="{80006FC1-2C05-4AB6-A6D1-94E2E9FB1CB1}" type="pres">
      <dgm:prSet presAssocID="{1DBD7A49-D00D-4807-AE1D-235517BD01C4}" presName="accentRepeatNode" presStyleLbl="solidFgAcc1" presStyleIdx="4" presStyleCnt="5"/>
      <dgm:spPr/>
      <dgm:t>
        <a:bodyPr/>
        <a:lstStyle/>
        <a:p>
          <a:endParaRPr lang="ru-RU"/>
        </a:p>
      </dgm:t>
    </dgm:pt>
  </dgm:ptLst>
  <dgm:cxnLst>
    <dgm:cxn modelId="{A3D57CC1-5A6D-4A37-A12F-67D80A0F5940}" srcId="{DB39CEE9-B5FC-4DB6-AAEF-89B4E6D681A2}" destId="{F1B5EFBE-DD34-440D-9393-80D0034CBE29}" srcOrd="1" destOrd="0" parTransId="{D59F9836-F633-4213-BBD5-184E4BFE1CF5}" sibTransId="{3D0B854E-EE95-440E-9FCE-5062B49895F8}"/>
    <dgm:cxn modelId="{BB3904FF-F53F-49A2-B7CC-199BE8220286}" type="presOf" srcId="{59D0E385-7914-469F-8E66-FD77C2B57EF9}" destId="{2F774A93-7101-465C-96D1-99417809650E}" srcOrd="0" destOrd="0" presId="urn:microsoft.com/office/officeart/2008/layout/VerticalCurvedList"/>
    <dgm:cxn modelId="{ABA1B249-8C9F-46FE-BB12-E90A1E0DEC62}" srcId="{DB39CEE9-B5FC-4DB6-AAEF-89B4E6D681A2}" destId="{77C9543D-DF20-40FB-8E6F-CF59AA7F10CC}" srcOrd="3" destOrd="0" parTransId="{1AD6008B-2F11-4E9C-BD96-31A31ED2AA7B}" sibTransId="{6BE3F33C-80BB-4197-8F42-53615A25D3DD}"/>
    <dgm:cxn modelId="{8F2814B3-6A5F-482A-9540-7CEF190C2F0C}" type="presOf" srcId="{1DBD7A49-D00D-4807-AE1D-235517BD01C4}" destId="{8BA87D18-E403-4213-AD1C-B2A997F01734}" srcOrd="0" destOrd="0" presId="urn:microsoft.com/office/officeart/2008/layout/VerticalCurvedList"/>
    <dgm:cxn modelId="{FF4EF992-2F28-4E0B-9D3D-7842423F1B0D}" srcId="{DB39CEE9-B5FC-4DB6-AAEF-89B4E6D681A2}" destId="{1DBD7A49-D00D-4807-AE1D-235517BD01C4}" srcOrd="4" destOrd="0" parTransId="{05595C2E-68DD-4B82-A556-AFEA62285FD0}" sibTransId="{F06AB053-621E-45B9-BA10-EBEC5040D8FE}"/>
    <dgm:cxn modelId="{D0889698-2BBE-4C1D-8F13-E572E27BE736}" type="presOf" srcId="{77C9543D-DF20-40FB-8E6F-CF59AA7F10CC}" destId="{86057159-B3EA-4649-8089-8A6200B82C78}" srcOrd="0" destOrd="0" presId="urn:microsoft.com/office/officeart/2008/layout/VerticalCurvedList"/>
    <dgm:cxn modelId="{DD038D5C-2B00-4E75-A06E-F0D5F0857658}" srcId="{DB39CEE9-B5FC-4DB6-AAEF-89B4E6D681A2}" destId="{30700C9B-5EBD-4193-8545-032080ABBAF2}" srcOrd="2" destOrd="0" parTransId="{53403ABA-7487-4396-B221-DCED717AC066}" sibTransId="{929C1F5A-FA33-4350-9811-8D88A280BA36}"/>
    <dgm:cxn modelId="{D9F2B1C3-886F-441E-9AC5-20D74827D8A5}" type="presOf" srcId="{F1B5EFBE-DD34-440D-9393-80D0034CBE29}" destId="{89A354BF-FC0E-4C32-B94A-F4C79423F8C5}" srcOrd="0" destOrd="0" presId="urn:microsoft.com/office/officeart/2008/layout/VerticalCurvedList"/>
    <dgm:cxn modelId="{F1D49500-4B83-46FE-96BE-4A1C074A2938}" type="presOf" srcId="{0CAA93E4-000F-4F97-8F8A-5EB8958C6FD5}" destId="{27D62E42-9267-4282-A3E9-5E14657EF7CC}" srcOrd="0" destOrd="0" presId="urn:microsoft.com/office/officeart/2008/layout/VerticalCurvedList"/>
    <dgm:cxn modelId="{898424F4-487E-4316-856B-311F9EE354F0}" type="presOf" srcId="{30700C9B-5EBD-4193-8545-032080ABBAF2}" destId="{6EA67F4E-D58F-4B68-9E12-6CC8FBAA3F3A}" srcOrd="0" destOrd="0" presId="urn:microsoft.com/office/officeart/2008/layout/VerticalCurvedList"/>
    <dgm:cxn modelId="{EC2300EE-BA1A-4272-A41D-5B866018F418}" type="presOf" srcId="{DB39CEE9-B5FC-4DB6-AAEF-89B4E6D681A2}" destId="{5B16DD29-CDC2-451B-86FC-64987D0B1A80}" srcOrd="0" destOrd="0" presId="urn:microsoft.com/office/officeart/2008/layout/VerticalCurvedList"/>
    <dgm:cxn modelId="{8599D5F4-EE5E-4284-AA1B-F4A61E95C5AE}" srcId="{DB39CEE9-B5FC-4DB6-AAEF-89B4E6D681A2}" destId="{59D0E385-7914-469F-8E66-FD77C2B57EF9}" srcOrd="0" destOrd="0" parTransId="{FB93CC78-097A-4662-9B35-EDCB8D5A1768}" sibTransId="{0CAA93E4-000F-4F97-8F8A-5EB8958C6FD5}"/>
    <dgm:cxn modelId="{16611AB7-DE10-4F90-8924-8F1F19CED7FD}" type="presParOf" srcId="{5B16DD29-CDC2-451B-86FC-64987D0B1A80}" destId="{4D2E96F9-34B4-4DF1-A8C9-C7044F1222C7}" srcOrd="0" destOrd="0" presId="urn:microsoft.com/office/officeart/2008/layout/VerticalCurvedList"/>
    <dgm:cxn modelId="{3AFE336B-E43F-4226-B014-CEACA6C27BD4}" type="presParOf" srcId="{4D2E96F9-34B4-4DF1-A8C9-C7044F1222C7}" destId="{D7C4D277-3ECC-46A8-BB6B-12F0A4D943A5}" srcOrd="0" destOrd="0" presId="urn:microsoft.com/office/officeart/2008/layout/VerticalCurvedList"/>
    <dgm:cxn modelId="{F6A3D797-B558-4715-BF9C-F458A83A085A}" type="presParOf" srcId="{D7C4D277-3ECC-46A8-BB6B-12F0A4D943A5}" destId="{718019E8-A5DD-45EE-8E41-D5F35A02EA7B}" srcOrd="0" destOrd="0" presId="urn:microsoft.com/office/officeart/2008/layout/VerticalCurvedList"/>
    <dgm:cxn modelId="{43AA64BE-9060-4DE9-A20E-D20C39B711DE}" type="presParOf" srcId="{D7C4D277-3ECC-46A8-BB6B-12F0A4D943A5}" destId="{27D62E42-9267-4282-A3E9-5E14657EF7CC}" srcOrd="1" destOrd="0" presId="urn:microsoft.com/office/officeart/2008/layout/VerticalCurvedList"/>
    <dgm:cxn modelId="{5B82A27A-6C5E-4B0B-B470-D60234C48C9D}" type="presParOf" srcId="{D7C4D277-3ECC-46A8-BB6B-12F0A4D943A5}" destId="{B283BF40-7A1D-4EBA-933A-E6173292336D}" srcOrd="2" destOrd="0" presId="urn:microsoft.com/office/officeart/2008/layout/VerticalCurvedList"/>
    <dgm:cxn modelId="{DE3048A7-90E8-4CF8-9C52-5059ED702B53}" type="presParOf" srcId="{D7C4D277-3ECC-46A8-BB6B-12F0A4D943A5}" destId="{D6116950-BD01-43EC-A2E8-80FE3AAFA61A}" srcOrd="3" destOrd="0" presId="urn:microsoft.com/office/officeart/2008/layout/VerticalCurvedList"/>
    <dgm:cxn modelId="{F3473340-BCC1-4E90-9564-D0A4F92A3954}" type="presParOf" srcId="{4D2E96F9-34B4-4DF1-A8C9-C7044F1222C7}" destId="{2F774A93-7101-465C-96D1-99417809650E}" srcOrd="1" destOrd="0" presId="urn:microsoft.com/office/officeart/2008/layout/VerticalCurvedList"/>
    <dgm:cxn modelId="{4B123938-7D28-4AA5-AF1D-789BB4C3F4A6}" type="presParOf" srcId="{4D2E96F9-34B4-4DF1-A8C9-C7044F1222C7}" destId="{55FBDB31-08CF-4D19-828A-847D2E17439B}" srcOrd="2" destOrd="0" presId="urn:microsoft.com/office/officeart/2008/layout/VerticalCurvedList"/>
    <dgm:cxn modelId="{BCE336A5-EB1A-466C-BA8E-A6886CC752C3}" type="presParOf" srcId="{55FBDB31-08CF-4D19-828A-847D2E17439B}" destId="{D9252E6E-6341-4132-AC0E-4ECE5769EF19}" srcOrd="0" destOrd="0" presId="urn:microsoft.com/office/officeart/2008/layout/VerticalCurvedList"/>
    <dgm:cxn modelId="{077972F5-69A0-4059-9207-90F0BDEE0F01}" type="presParOf" srcId="{4D2E96F9-34B4-4DF1-A8C9-C7044F1222C7}" destId="{89A354BF-FC0E-4C32-B94A-F4C79423F8C5}" srcOrd="3" destOrd="0" presId="urn:microsoft.com/office/officeart/2008/layout/VerticalCurvedList"/>
    <dgm:cxn modelId="{DD45D459-481C-4164-A82D-2E8C2E38C5A2}" type="presParOf" srcId="{4D2E96F9-34B4-4DF1-A8C9-C7044F1222C7}" destId="{444AF59C-DD53-456B-A6B7-5D7085904476}" srcOrd="4" destOrd="0" presId="urn:microsoft.com/office/officeart/2008/layout/VerticalCurvedList"/>
    <dgm:cxn modelId="{914BC757-21A1-41F2-BF53-C12982C58337}" type="presParOf" srcId="{444AF59C-DD53-456B-A6B7-5D7085904476}" destId="{8137BB90-3178-4AD1-B48A-AB7C2F836619}" srcOrd="0" destOrd="0" presId="urn:microsoft.com/office/officeart/2008/layout/VerticalCurvedList"/>
    <dgm:cxn modelId="{84758625-0D11-482D-8529-B4AAECFFCCE3}" type="presParOf" srcId="{4D2E96F9-34B4-4DF1-A8C9-C7044F1222C7}" destId="{6EA67F4E-D58F-4B68-9E12-6CC8FBAA3F3A}" srcOrd="5" destOrd="0" presId="urn:microsoft.com/office/officeart/2008/layout/VerticalCurvedList"/>
    <dgm:cxn modelId="{EBD40086-5BCE-43F9-8F9B-8B6DE736ABB3}" type="presParOf" srcId="{4D2E96F9-34B4-4DF1-A8C9-C7044F1222C7}" destId="{EF64580A-80C6-45B1-BC12-E946C8E807CC}" srcOrd="6" destOrd="0" presId="urn:microsoft.com/office/officeart/2008/layout/VerticalCurvedList"/>
    <dgm:cxn modelId="{CDF865F3-0039-4E04-BDBF-78CEA54C406C}" type="presParOf" srcId="{EF64580A-80C6-45B1-BC12-E946C8E807CC}" destId="{2DEC438D-51DF-489E-90D5-498E630490E5}" srcOrd="0" destOrd="0" presId="urn:microsoft.com/office/officeart/2008/layout/VerticalCurvedList"/>
    <dgm:cxn modelId="{B978BFCA-73C9-46FF-90DE-CB5D0AB502CD}" type="presParOf" srcId="{4D2E96F9-34B4-4DF1-A8C9-C7044F1222C7}" destId="{86057159-B3EA-4649-8089-8A6200B82C78}" srcOrd="7" destOrd="0" presId="urn:microsoft.com/office/officeart/2008/layout/VerticalCurvedList"/>
    <dgm:cxn modelId="{F634D648-D1AD-40DC-A7BD-6635DA21FD78}" type="presParOf" srcId="{4D2E96F9-34B4-4DF1-A8C9-C7044F1222C7}" destId="{DC291561-FF81-4BEB-BAA7-65CF53991057}" srcOrd="8" destOrd="0" presId="urn:microsoft.com/office/officeart/2008/layout/VerticalCurvedList"/>
    <dgm:cxn modelId="{3AC2FAEA-8129-4CDF-BF43-DB358193D8A3}" type="presParOf" srcId="{DC291561-FF81-4BEB-BAA7-65CF53991057}" destId="{8D816935-2928-413D-948B-7B97765836A7}" srcOrd="0" destOrd="0" presId="urn:microsoft.com/office/officeart/2008/layout/VerticalCurvedList"/>
    <dgm:cxn modelId="{00005FAF-B141-44FF-8884-27107C181376}" type="presParOf" srcId="{4D2E96F9-34B4-4DF1-A8C9-C7044F1222C7}" destId="{8BA87D18-E403-4213-AD1C-B2A997F01734}" srcOrd="9" destOrd="0" presId="urn:microsoft.com/office/officeart/2008/layout/VerticalCurvedList"/>
    <dgm:cxn modelId="{B7908C98-4727-46E6-9EDF-6DE8E9128B02}" type="presParOf" srcId="{4D2E96F9-34B4-4DF1-A8C9-C7044F1222C7}" destId="{C185A32E-592B-43D3-A3D5-99D94C0A76BA}" srcOrd="10" destOrd="0" presId="urn:microsoft.com/office/officeart/2008/layout/VerticalCurvedList"/>
    <dgm:cxn modelId="{0E1FA07F-B7E0-4337-9FED-76ED149A14CF}" type="presParOf" srcId="{C185A32E-592B-43D3-A3D5-99D94C0A76BA}" destId="{80006FC1-2C05-4AB6-A6D1-94E2E9FB1CB1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67F2612-431D-4F5B-B7B3-6F3801DC0A74}" type="doc">
      <dgm:prSet loTypeId="urn:microsoft.com/office/officeart/2005/8/layout/radial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34E71C23-B067-4AD8-8725-57CA707C9483}">
      <dgm:prSet phldrT="[Текст]" custT="1"/>
      <dgm:spPr/>
      <dgm:t>
        <a:bodyPr/>
        <a:lstStyle/>
        <a:p>
          <a:r>
            <a:rPr lang="ru-RU" sz="105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Лагерь с дневным пребыванием детей </a:t>
          </a:r>
        </a:p>
      </dgm:t>
    </dgm:pt>
    <dgm:pt modelId="{6F0A5300-C7B9-487E-8E39-EEB45F4E036E}" type="parTrans" cxnId="{3277885A-EFD4-4CC0-87EF-12CFAD1FBB50}">
      <dgm:prSet/>
      <dgm:spPr/>
      <dgm:t>
        <a:bodyPr/>
        <a:lstStyle/>
        <a:p>
          <a:endParaRPr lang="ru-RU" sz="1050" b="1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B09132-DA58-4C73-988B-65A625DDED3C}" type="sibTrans" cxnId="{3277885A-EFD4-4CC0-87EF-12CFAD1FBB50}">
      <dgm:prSet/>
      <dgm:spPr/>
      <dgm:t>
        <a:bodyPr/>
        <a:lstStyle/>
        <a:p>
          <a:endParaRPr lang="ru-RU" sz="1050" b="1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9620E6-6A0A-42DC-84AF-84290A3D749F}">
      <dgm:prSet phldrT="[Текст]" custT="1"/>
      <dgm:spPr/>
      <dgm:t>
        <a:bodyPr/>
        <a:lstStyle/>
        <a:p>
          <a:r>
            <a:rPr lang="ru-RU" sz="105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Родители</a:t>
          </a:r>
        </a:p>
      </dgm:t>
    </dgm:pt>
    <dgm:pt modelId="{FFB16B86-DF2B-49D7-B5F5-35C298CB3932}" type="parTrans" cxnId="{58D962BC-477E-4E6A-ABEE-C6D0E31F328F}">
      <dgm:prSet custT="1"/>
      <dgm:spPr/>
      <dgm:t>
        <a:bodyPr/>
        <a:lstStyle/>
        <a:p>
          <a:endParaRPr lang="ru-RU" sz="1050" b="1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65F12D-E3E0-44A0-B1D2-A07E49A1453A}" type="sibTrans" cxnId="{58D962BC-477E-4E6A-ABEE-C6D0E31F328F}">
      <dgm:prSet/>
      <dgm:spPr/>
      <dgm:t>
        <a:bodyPr/>
        <a:lstStyle/>
        <a:p>
          <a:endParaRPr lang="ru-RU" sz="1050" b="1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4483D2-D669-4C8C-9AA3-CF87A867C01D}">
      <dgm:prSet phldrT="[Текст]" custT="1"/>
      <dgm:spPr/>
      <dgm:t>
        <a:bodyPr/>
        <a:lstStyle/>
        <a:p>
          <a:r>
            <a:rPr lang="ru-RU" sz="105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ГИБДД</a:t>
          </a:r>
        </a:p>
      </dgm:t>
    </dgm:pt>
    <dgm:pt modelId="{6092951E-A5DD-4AC5-8CA2-A66FF8096714}" type="parTrans" cxnId="{8B8BF3AA-D4EE-4959-BB24-925F29820EF8}">
      <dgm:prSet custT="1"/>
      <dgm:spPr/>
      <dgm:t>
        <a:bodyPr/>
        <a:lstStyle/>
        <a:p>
          <a:endParaRPr lang="ru-RU" sz="1050" b="1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D82E62-E1EB-49FC-B88F-4EC2BCD30AA5}" type="sibTrans" cxnId="{8B8BF3AA-D4EE-4959-BB24-925F29820EF8}">
      <dgm:prSet/>
      <dgm:spPr/>
      <dgm:t>
        <a:bodyPr/>
        <a:lstStyle/>
        <a:p>
          <a:endParaRPr lang="ru-RU" sz="1050" b="1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7BF67A-2C77-4A27-B49A-802F7E99A6F8}">
      <dgm:prSet phldrT="[Текст]" custT="1"/>
      <dgm:spPr/>
      <dgm:t>
        <a:bodyPr/>
        <a:lstStyle/>
        <a:p>
          <a:r>
            <a:rPr lang="ru-RU" sz="105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ПДН</a:t>
          </a:r>
        </a:p>
      </dgm:t>
    </dgm:pt>
    <dgm:pt modelId="{A6E5E9B2-6768-4EEB-9F13-4D96FBCFEDA9}" type="parTrans" cxnId="{E574FC28-DFC4-4659-879D-C8C341EF13ED}">
      <dgm:prSet custT="1"/>
      <dgm:spPr/>
      <dgm:t>
        <a:bodyPr/>
        <a:lstStyle/>
        <a:p>
          <a:endParaRPr lang="ru-RU" sz="1050" b="1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D0188E-31E4-48E3-BC75-67BBFDB7920C}" type="sibTrans" cxnId="{E574FC28-DFC4-4659-879D-C8C341EF13ED}">
      <dgm:prSet/>
      <dgm:spPr/>
      <dgm:t>
        <a:bodyPr/>
        <a:lstStyle/>
        <a:p>
          <a:endParaRPr lang="ru-RU" sz="1050" b="1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3C3F26-72A6-4DFD-8728-D46DD188853F}">
      <dgm:prSet phldrT="[Текст]" custT="1"/>
      <dgm:spPr/>
      <dgm:t>
        <a:bodyPr/>
        <a:lstStyle/>
        <a:p>
          <a:r>
            <a:rPr lang="ru-RU" sz="105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Школьная библиотека</a:t>
          </a:r>
        </a:p>
      </dgm:t>
    </dgm:pt>
    <dgm:pt modelId="{BC03A1B9-A8A3-407B-B384-81498980EF6F}" type="parTrans" cxnId="{4104BAE6-7BFE-4CB2-AD07-20C9B4B9543F}">
      <dgm:prSet custT="1"/>
      <dgm:spPr/>
      <dgm:t>
        <a:bodyPr/>
        <a:lstStyle/>
        <a:p>
          <a:endParaRPr lang="ru-RU" sz="1050" b="1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3C8367-E6B0-48BE-BB65-A1B41A2E1667}" type="sibTrans" cxnId="{4104BAE6-7BFE-4CB2-AD07-20C9B4B9543F}">
      <dgm:prSet/>
      <dgm:spPr/>
      <dgm:t>
        <a:bodyPr/>
        <a:lstStyle/>
        <a:p>
          <a:endParaRPr lang="ru-RU" sz="1050" b="1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42FDB1-587B-4DF5-A910-FF9B7C2D19BC}">
      <dgm:prSet phldrT="[Текст]" custT="1"/>
      <dgm:spPr/>
      <dgm:t>
        <a:bodyPr/>
        <a:lstStyle/>
        <a:p>
          <a:r>
            <a:rPr lang="ru-RU" sz="105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"Территория спорта"</a:t>
          </a:r>
        </a:p>
      </dgm:t>
    </dgm:pt>
    <dgm:pt modelId="{EB4B0BB4-1250-4E27-9615-D8FC7796E48F}" type="parTrans" cxnId="{E9CC48FA-02D3-4E66-951F-2ED7E6384369}">
      <dgm:prSet custT="1"/>
      <dgm:spPr/>
      <dgm:t>
        <a:bodyPr/>
        <a:lstStyle/>
        <a:p>
          <a:endParaRPr lang="ru-RU" sz="1050" b="1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C10F8C-7495-44D4-9568-15E03DA3D621}" type="sibTrans" cxnId="{E9CC48FA-02D3-4E66-951F-2ED7E6384369}">
      <dgm:prSet/>
      <dgm:spPr/>
      <dgm:t>
        <a:bodyPr/>
        <a:lstStyle/>
        <a:p>
          <a:endParaRPr lang="ru-RU" sz="1050" b="1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297BA9-427E-4278-AE5A-E8D4E0048C97}">
      <dgm:prSet phldrT="[Текст]" custT="1"/>
      <dgm:spPr>
        <a:solidFill>
          <a:srgbClr val="0066FF"/>
        </a:solidFill>
      </dgm:spPr>
      <dgm:t>
        <a:bodyPr/>
        <a:lstStyle/>
        <a:p>
          <a:r>
            <a:rPr lang="ru-RU" sz="105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Дом культуры сп.Леуши</a:t>
          </a:r>
        </a:p>
      </dgm:t>
    </dgm:pt>
    <dgm:pt modelId="{2829EBE6-544F-40A8-A508-32407E725C68}" type="parTrans" cxnId="{2C8D2620-4EF3-4EEA-A971-36978D496C1B}">
      <dgm:prSet custT="1"/>
      <dgm:spPr/>
      <dgm:t>
        <a:bodyPr/>
        <a:lstStyle/>
        <a:p>
          <a:endParaRPr lang="ru-RU" sz="1050" b="1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3E89D7-FDFA-4893-BFC9-44ED645EE664}" type="sibTrans" cxnId="{2C8D2620-4EF3-4EEA-A971-36978D496C1B}">
      <dgm:prSet/>
      <dgm:spPr/>
      <dgm:t>
        <a:bodyPr/>
        <a:lstStyle/>
        <a:p>
          <a:endParaRPr lang="ru-RU" sz="1050" b="1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FD299B-AE8D-4D42-9BF7-80120BE1909D}" type="pres">
      <dgm:prSet presAssocID="{867F2612-431D-4F5B-B7B3-6F3801DC0A7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B24677F-FEEE-48ED-BA85-E159758E162B}" type="pres">
      <dgm:prSet presAssocID="{34E71C23-B067-4AD8-8725-57CA707C9483}" presName="centerShape" presStyleLbl="node0" presStyleIdx="0" presStyleCnt="1"/>
      <dgm:spPr/>
      <dgm:t>
        <a:bodyPr/>
        <a:lstStyle/>
        <a:p>
          <a:endParaRPr lang="ru-RU"/>
        </a:p>
      </dgm:t>
    </dgm:pt>
    <dgm:pt modelId="{290500E6-21B5-48AA-8C43-1F5D5CCE0B7C}" type="pres">
      <dgm:prSet presAssocID="{FFB16B86-DF2B-49D7-B5F5-35C298CB3932}" presName="Name9" presStyleLbl="parChTrans1D2" presStyleIdx="0" presStyleCnt="6"/>
      <dgm:spPr/>
      <dgm:t>
        <a:bodyPr/>
        <a:lstStyle/>
        <a:p>
          <a:endParaRPr lang="ru-RU"/>
        </a:p>
      </dgm:t>
    </dgm:pt>
    <dgm:pt modelId="{BAAC9491-A53E-4C65-9BFC-B92062CEC7D2}" type="pres">
      <dgm:prSet presAssocID="{FFB16B86-DF2B-49D7-B5F5-35C298CB3932}" presName="connTx" presStyleLbl="parChTrans1D2" presStyleIdx="0" presStyleCnt="6"/>
      <dgm:spPr/>
      <dgm:t>
        <a:bodyPr/>
        <a:lstStyle/>
        <a:p>
          <a:endParaRPr lang="ru-RU"/>
        </a:p>
      </dgm:t>
    </dgm:pt>
    <dgm:pt modelId="{9734A37F-8018-4C55-BF69-91DEF7BB9673}" type="pres">
      <dgm:prSet presAssocID="{669620E6-6A0A-42DC-84AF-84290A3D749F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DCB1C7-0982-44B3-8D02-86A9A9C70123}" type="pres">
      <dgm:prSet presAssocID="{6092951E-A5DD-4AC5-8CA2-A66FF8096714}" presName="Name9" presStyleLbl="parChTrans1D2" presStyleIdx="1" presStyleCnt="6"/>
      <dgm:spPr/>
      <dgm:t>
        <a:bodyPr/>
        <a:lstStyle/>
        <a:p>
          <a:endParaRPr lang="ru-RU"/>
        </a:p>
      </dgm:t>
    </dgm:pt>
    <dgm:pt modelId="{7AE3F518-4986-46BF-9508-23114F2A3346}" type="pres">
      <dgm:prSet presAssocID="{6092951E-A5DD-4AC5-8CA2-A66FF8096714}" presName="connTx" presStyleLbl="parChTrans1D2" presStyleIdx="1" presStyleCnt="6"/>
      <dgm:spPr/>
      <dgm:t>
        <a:bodyPr/>
        <a:lstStyle/>
        <a:p>
          <a:endParaRPr lang="ru-RU"/>
        </a:p>
      </dgm:t>
    </dgm:pt>
    <dgm:pt modelId="{E834B2CD-E8A8-4C75-A999-7F00188AE1C0}" type="pres">
      <dgm:prSet presAssocID="{734483D2-D669-4C8C-9AA3-CF87A867C01D}" presName="node" presStyleLbl="node1" presStyleIdx="1" presStyleCnt="6" custScaleX="1090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B459CF-E3D8-4E17-B5EC-ABF880D181E9}" type="pres">
      <dgm:prSet presAssocID="{A6E5E9B2-6768-4EEB-9F13-4D96FBCFEDA9}" presName="Name9" presStyleLbl="parChTrans1D2" presStyleIdx="2" presStyleCnt="6"/>
      <dgm:spPr/>
      <dgm:t>
        <a:bodyPr/>
        <a:lstStyle/>
        <a:p>
          <a:endParaRPr lang="ru-RU"/>
        </a:p>
      </dgm:t>
    </dgm:pt>
    <dgm:pt modelId="{EE98EC90-5D78-4A2C-BEC3-DBB3EFA074B2}" type="pres">
      <dgm:prSet presAssocID="{A6E5E9B2-6768-4EEB-9F13-4D96FBCFEDA9}" presName="connTx" presStyleLbl="parChTrans1D2" presStyleIdx="2" presStyleCnt="6"/>
      <dgm:spPr/>
      <dgm:t>
        <a:bodyPr/>
        <a:lstStyle/>
        <a:p>
          <a:endParaRPr lang="ru-RU"/>
        </a:p>
      </dgm:t>
    </dgm:pt>
    <dgm:pt modelId="{75CB115D-872D-4135-A94A-D4C7B305DF85}" type="pres">
      <dgm:prSet presAssocID="{457BF67A-2C77-4A27-B49A-802F7E99A6F8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F45F95-FE82-49B1-B08E-3026A5653635}" type="pres">
      <dgm:prSet presAssocID="{BC03A1B9-A8A3-407B-B384-81498980EF6F}" presName="Name9" presStyleLbl="parChTrans1D2" presStyleIdx="3" presStyleCnt="6"/>
      <dgm:spPr/>
      <dgm:t>
        <a:bodyPr/>
        <a:lstStyle/>
        <a:p>
          <a:endParaRPr lang="ru-RU"/>
        </a:p>
      </dgm:t>
    </dgm:pt>
    <dgm:pt modelId="{BCFA772E-1573-41D9-9897-74ED3E4E1482}" type="pres">
      <dgm:prSet presAssocID="{BC03A1B9-A8A3-407B-B384-81498980EF6F}" presName="connTx" presStyleLbl="parChTrans1D2" presStyleIdx="3" presStyleCnt="6"/>
      <dgm:spPr/>
      <dgm:t>
        <a:bodyPr/>
        <a:lstStyle/>
        <a:p>
          <a:endParaRPr lang="ru-RU"/>
        </a:p>
      </dgm:t>
    </dgm:pt>
    <dgm:pt modelId="{B651CC6B-AF61-46E1-B722-B56C55122038}" type="pres">
      <dgm:prSet presAssocID="{3A3C3F26-72A6-4DFD-8728-D46DD188853F}" presName="node" presStyleLbl="node1" presStyleIdx="3" presStyleCnt="6" custScaleX="1169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E9146F-28EC-4E09-84B2-365960B68EC2}" type="pres">
      <dgm:prSet presAssocID="{EB4B0BB4-1250-4E27-9615-D8FC7796E48F}" presName="Name9" presStyleLbl="parChTrans1D2" presStyleIdx="4" presStyleCnt="6"/>
      <dgm:spPr/>
      <dgm:t>
        <a:bodyPr/>
        <a:lstStyle/>
        <a:p>
          <a:endParaRPr lang="ru-RU"/>
        </a:p>
      </dgm:t>
    </dgm:pt>
    <dgm:pt modelId="{DCE494CD-54B7-4308-8007-F7C8E533336A}" type="pres">
      <dgm:prSet presAssocID="{EB4B0BB4-1250-4E27-9615-D8FC7796E48F}" presName="connTx" presStyleLbl="parChTrans1D2" presStyleIdx="4" presStyleCnt="6"/>
      <dgm:spPr/>
      <dgm:t>
        <a:bodyPr/>
        <a:lstStyle/>
        <a:p>
          <a:endParaRPr lang="ru-RU"/>
        </a:p>
      </dgm:t>
    </dgm:pt>
    <dgm:pt modelId="{54921AFA-9F85-40BF-8F66-C18F69D357AF}" type="pres">
      <dgm:prSet presAssocID="{3A42FDB1-587B-4DF5-A910-FF9B7C2D19BC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983C5E-7969-4D5F-9384-54220D081068}" type="pres">
      <dgm:prSet presAssocID="{2829EBE6-544F-40A8-A508-32407E725C68}" presName="Name9" presStyleLbl="parChTrans1D2" presStyleIdx="5" presStyleCnt="6"/>
      <dgm:spPr/>
      <dgm:t>
        <a:bodyPr/>
        <a:lstStyle/>
        <a:p>
          <a:endParaRPr lang="ru-RU"/>
        </a:p>
      </dgm:t>
    </dgm:pt>
    <dgm:pt modelId="{90BB2DF8-7837-4A2E-805B-44B4977524B3}" type="pres">
      <dgm:prSet presAssocID="{2829EBE6-544F-40A8-A508-32407E725C68}" presName="connTx" presStyleLbl="parChTrans1D2" presStyleIdx="5" presStyleCnt="6"/>
      <dgm:spPr/>
      <dgm:t>
        <a:bodyPr/>
        <a:lstStyle/>
        <a:p>
          <a:endParaRPr lang="ru-RU"/>
        </a:p>
      </dgm:t>
    </dgm:pt>
    <dgm:pt modelId="{9E276A07-0AC6-4D96-9B6E-DF9985B68021}" type="pres">
      <dgm:prSet presAssocID="{E2297BA9-427E-4278-AE5A-E8D4E0048C97}" presName="node" presStyleLbl="node1" presStyleIdx="5" presStyleCnt="6" custScaleX="1142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8D962BC-477E-4E6A-ABEE-C6D0E31F328F}" srcId="{34E71C23-B067-4AD8-8725-57CA707C9483}" destId="{669620E6-6A0A-42DC-84AF-84290A3D749F}" srcOrd="0" destOrd="0" parTransId="{FFB16B86-DF2B-49D7-B5F5-35C298CB3932}" sibTransId="{0165F12D-E3E0-44A0-B1D2-A07E49A1453A}"/>
    <dgm:cxn modelId="{213567F7-A65A-4669-AB6E-5BAA58B892D5}" type="presOf" srcId="{BC03A1B9-A8A3-407B-B384-81498980EF6F}" destId="{BCFA772E-1573-41D9-9897-74ED3E4E1482}" srcOrd="1" destOrd="0" presId="urn:microsoft.com/office/officeart/2005/8/layout/radial1"/>
    <dgm:cxn modelId="{E9CC48FA-02D3-4E66-951F-2ED7E6384369}" srcId="{34E71C23-B067-4AD8-8725-57CA707C9483}" destId="{3A42FDB1-587B-4DF5-A910-FF9B7C2D19BC}" srcOrd="4" destOrd="0" parTransId="{EB4B0BB4-1250-4E27-9615-D8FC7796E48F}" sibTransId="{28C10F8C-7495-44D4-9568-15E03DA3D621}"/>
    <dgm:cxn modelId="{47D9CB8D-F6D6-403E-AD25-D97158C97346}" type="presOf" srcId="{E2297BA9-427E-4278-AE5A-E8D4E0048C97}" destId="{9E276A07-0AC6-4D96-9B6E-DF9985B68021}" srcOrd="0" destOrd="0" presId="urn:microsoft.com/office/officeart/2005/8/layout/radial1"/>
    <dgm:cxn modelId="{E574FC28-DFC4-4659-879D-C8C341EF13ED}" srcId="{34E71C23-B067-4AD8-8725-57CA707C9483}" destId="{457BF67A-2C77-4A27-B49A-802F7E99A6F8}" srcOrd="2" destOrd="0" parTransId="{A6E5E9B2-6768-4EEB-9F13-4D96FBCFEDA9}" sibTransId="{50D0188E-31E4-48E3-BC75-67BBFDB7920C}"/>
    <dgm:cxn modelId="{4104BAE6-7BFE-4CB2-AD07-20C9B4B9543F}" srcId="{34E71C23-B067-4AD8-8725-57CA707C9483}" destId="{3A3C3F26-72A6-4DFD-8728-D46DD188853F}" srcOrd="3" destOrd="0" parTransId="{BC03A1B9-A8A3-407B-B384-81498980EF6F}" sibTransId="{183C8367-E6B0-48BE-BB65-A1B41A2E1667}"/>
    <dgm:cxn modelId="{F3ADB4EE-2289-42DB-89C3-7EF5C235E7B6}" type="presOf" srcId="{A6E5E9B2-6768-4EEB-9F13-4D96FBCFEDA9}" destId="{EE98EC90-5D78-4A2C-BEC3-DBB3EFA074B2}" srcOrd="1" destOrd="0" presId="urn:microsoft.com/office/officeart/2005/8/layout/radial1"/>
    <dgm:cxn modelId="{2A0CF0DC-CB21-4755-98FC-DD973F13451D}" type="presOf" srcId="{669620E6-6A0A-42DC-84AF-84290A3D749F}" destId="{9734A37F-8018-4C55-BF69-91DEF7BB9673}" srcOrd="0" destOrd="0" presId="urn:microsoft.com/office/officeart/2005/8/layout/radial1"/>
    <dgm:cxn modelId="{71D2E0F5-36E8-492F-9DE2-A09EC3ABDDC0}" type="presOf" srcId="{2829EBE6-544F-40A8-A508-32407E725C68}" destId="{90BB2DF8-7837-4A2E-805B-44B4977524B3}" srcOrd="1" destOrd="0" presId="urn:microsoft.com/office/officeart/2005/8/layout/radial1"/>
    <dgm:cxn modelId="{02D1570E-E89B-4F42-8929-7AFA34E61D44}" type="presOf" srcId="{BC03A1B9-A8A3-407B-B384-81498980EF6F}" destId="{08F45F95-FE82-49B1-B08E-3026A5653635}" srcOrd="0" destOrd="0" presId="urn:microsoft.com/office/officeart/2005/8/layout/radial1"/>
    <dgm:cxn modelId="{2C8D2620-4EF3-4EEA-A971-36978D496C1B}" srcId="{34E71C23-B067-4AD8-8725-57CA707C9483}" destId="{E2297BA9-427E-4278-AE5A-E8D4E0048C97}" srcOrd="5" destOrd="0" parTransId="{2829EBE6-544F-40A8-A508-32407E725C68}" sibTransId="{CD3E89D7-FDFA-4893-BFC9-44ED645EE664}"/>
    <dgm:cxn modelId="{7B830BC4-A73C-44D0-979E-8992F571C64C}" type="presOf" srcId="{FFB16B86-DF2B-49D7-B5F5-35C298CB3932}" destId="{BAAC9491-A53E-4C65-9BFC-B92062CEC7D2}" srcOrd="1" destOrd="0" presId="urn:microsoft.com/office/officeart/2005/8/layout/radial1"/>
    <dgm:cxn modelId="{5536ECC6-DA14-4BCF-A2B8-464899D54B9D}" type="presOf" srcId="{867F2612-431D-4F5B-B7B3-6F3801DC0A74}" destId="{28FD299B-AE8D-4D42-9BF7-80120BE1909D}" srcOrd="0" destOrd="0" presId="urn:microsoft.com/office/officeart/2005/8/layout/radial1"/>
    <dgm:cxn modelId="{3277885A-EFD4-4CC0-87EF-12CFAD1FBB50}" srcId="{867F2612-431D-4F5B-B7B3-6F3801DC0A74}" destId="{34E71C23-B067-4AD8-8725-57CA707C9483}" srcOrd="0" destOrd="0" parTransId="{6F0A5300-C7B9-487E-8E39-EEB45F4E036E}" sibTransId="{E3B09132-DA58-4C73-988B-65A625DDED3C}"/>
    <dgm:cxn modelId="{E3A806A6-FBAA-4318-BD59-39AEBC58AD2B}" type="presOf" srcId="{6092951E-A5DD-4AC5-8CA2-A66FF8096714}" destId="{B3DCB1C7-0982-44B3-8D02-86A9A9C70123}" srcOrd="0" destOrd="0" presId="urn:microsoft.com/office/officeart/2005/8/layout/radial1"/>
    <dgm:cxn modelId="{E502DA5E-F1F3-444B-8870-83ACA3842FDB}" type="presOf" srcId="{6092951E-A5DD-4AC5-8CA2-A66FF8096714}" destId="{7AE3F518-4986-46BF-9508-23114F2A3346}" srcOrd="1" destOrd="0" presId="urn:microsoft.com/office/officeart/2005/8/layout/radial1"/>
    <dgm:cxn modelId="{EFE8CBB4-2FEF-430B-9565-B0F3A00177A0}" type="presOf" srcId="{FFB16B86-DF2B-49D7-B5F5-35C298CB3932}" destId="{290500E6-21B5-48AA-8C43-1F5D5CCE0B7C}" srcOrd="0" destOrd="0" presId="urn:microsoft.com/office/officeart/2005/8/layout/radial1"/>
    <dgm:cxn modelId="{1F1F2025-0175-42B1-9DEE-B8E217A7BEBC}" type="presOf" srcId="{3A42FDB1-587B-4DF5-A910-FF9B7C2D19BC}" destId="{54921AFA-9F85-40BF-8F66-C18F69D357AF}" srcOrd="0" destOrd="0" presId="urn:microsoft.com/office/officeart/2005/8/layout/radial1"/>
    <dgm:cxn modelId="{B8237F3D-7EE7-4362-BBD7-D93D22574FC8}" type="presOf" srcId="{34E71C23-B067-4AD8-8725-57CA707C9483}" destId="{5B24677F-FEEE-48ED-BA85-E159758E162B}" srcOrd="0" destOrd="0" presId="urn:microsoft.com/office/officeart/2005/8/layout/radial1"/>
    <dgm:cxn modelId="{E3814049-CA9F-4375-A817-17D03685A541}" type="presOf" srcId="{457BF67A-2C77-4A27-B49A-802F7E99A6F8}" destId="{75CB115D-872D-4135-A94A-D4C7B305DF85}" srcOrd="0" destOrd="0" presId="urn:microsoft.com/office/officeart/2005/8/layout/radial1"/>
    <dgm:cxn modelId="{90B72046-F7C1-473E-BBD7-A52E30B0A830}" type="presOf" srcId="{EB4B0BB4-1250-4E27-9615-D8FC7796E48F}" destId="{DCE494CD-54B7-4308-8007-F7C8E533336A}" srcOrd="1" destOrd="0" presId="urn:microsoft.com/office/officeart/2005/8/layout/radial1"/>
    <dgm:cxn modelId="{C43FE93E-DF5A-4493-8132-872D938FFBE3}" type="presOf" srcId="{2829EBE6-544F-40A8-A508-32407E725C68}" destId="{85983C5E-7969-4D5F-9384-54220D081068}" srcOrd="0" destOrd="0" presId="urn:microsoft.com/office/officeart/2005/8/layout/radial1"/>
    <dgm:cxn modelId="{D03BD563-E0FA-4FC4-9C17-E0182BE1891A}" type="presOf" srcId="{A6E5E9B2-6768-4EEB-9F13-4D96FBCFEDA9}" destId="{22B459CF-E3D8-4E17-B5EC-ABF880D181E9}" srcOrd="0" destOrd="0" presId="urn:microsoft.com/office/officeart/2005/8/layout/radial1"/>
    <dgm:cxn modelId="{64377471-B9BE-4C45-9EFD-C233DDA4178D}" type="presOf" srcId="{EB4B0BB4-1250-4E27-9615-D8FC7796E48F}" destId="{72E9146F-28EC-4E09-84B2-365960B68EC2}" srcOrd="0" destOrd="0" presId="urn:microsoft.com/office/officeart/2005/8/layout/radial1"/>
    <dgm:cxn modelId="{F93AF221-9875-4F51-9A42-D28FA3B08AFC}" type="presOf" srcId="{3A3C3F26-72A6-4DFD-8728-D46DD188853F}" destId="{B651CC6B-AF61-46E1-B722-B56C55122038}" srcOrd="0" destOrd="0" presId="urn:microsoft.com/office/officeart/2005/8/layout/radial1"/>
    <dgm:cxn modelId="{BAA34AA0-3A66-457C-B7A9-5442ECABDA63}" type="presOf" srcId="{734483D2-D669-4C8C-9AA3-CF87A867C01D}" destId="{E834B2CD-E8A8-4C75-A999-7F00188AE1C0}" srcOrd="0" destOrd="0" presId="urn:microsoft.com/office/officeart/2005/8/layout/radial1"/>
    <dgm:cxn modelId="{8B8BF3AA-D4EE-4959-BB24-925F29820EF8}" srcId="{34E71C23-B067-4AD8-8725-57CA707C9483}" destId="{734483D2-D669-4C8C-9AA3-CF87A867C01D}" srcOrd="1" destOrd="0" parTransId="{6092951E-A5DD-4AC5-8CA2-A66FF8096714}" sibTransId="{4CD82E62-E1EB-49FC-B88F-4EC2BCD30AA5}"/>
    <dgm:cxn modelId="{8225DF62-126B-4A13-944B-9C9BA7524A8D}" type="presParOf" srcId="{28FD299B-AE8D-4D42-9BF7-80120BE1909D}" destId="{5B24677F-FEEE-48ED-BA85-E159758E162B}" srcOrd="0" destOrd="0" presId="urn:microsoft.com/office/officeart/2005/8/layout/radial1"/>
    <dgm:cxn modelId="{795C30ED-8DA0-4197-9F46-2EA9B869466C}" type="presParOf" srcId="{28FD299B-AE8D-4D42-9BF7-80120BE1909D}" destId="{290500E6-21B5-48AA-8C43-1F5D5CCE0B7C}" srcOrd="1" destOrd="0" presId="urn:microsoft.com/office/officeart/2005/8/layout/radial1"/>
    <dgm:cxn modelId="{C04762B6-66DF-43B3-AB87-779D1EC6CC2D}" type="presParOf" srcId="{290500E6-21B5-48AA-8C43-1F5D5CCE0B7C}" destId="{BAAC9491-A53E-4C65-9BFC-B92062CEC7D2}" srcOrd="0" destOrd="0" presId="urn:microsoft.com/office/officeart/2005/8/layout/radial1"/>
    <dgm:cxn modelId="{096002AB-ECE4-4C3F-B571-55259DC82D35}" type="presParOf" srcId="{28FD299B-AE8D-4D42-9BF7-80120BE1909D}" destId="{9734A37F-8018-4C55-BF69-91DEF7BB9673}" srcOrd="2" destOrd="0" presId="urn:microsoft.com/office/officeart/2005/8/layout/radial1"/>
    <dgm:cxn modelId="{A471E0B9-D828-41F7-A38B-B71FD5E2FEDC}" type="presParOf" srcId="{28FD299B-AE8D-4D42-9BF7-80120BE1909D}" destId="{B3DCB1C7-0982-44B3-8D02-86A9A9C70123}" srcOrd="3" destOrd="0" presId="urn:microsoft.com/office/officeart/2005/8/layout/radial1"/>
    <dgm:cxn modelId="{D45F6BB4-9B12-4C20-8B32-CF854BBBB62F}" type="presParOf" srcId="{B3DCB1C7-0982-44B3-8D02-86A9A9C70123}" destId="{7AE3F518-4986-46BF-9508-23114F2A3346}" srcOrd="0" destOrd="0" presId="urn:microsoft.com/office/officeart/2005/8/layout/radial1"/>
    <dgm:cxn modelId="{DADF3AF4-4D40-40CD-8855-9B787967B1EE}" type="presParOf" srcId="{28FD299B-AE8D-4D42-9BF7-80120BE1909D}" destId="{E834B2CD-E8A8-4C75-A999-7F00188AE1C0}" srcOrd="4" destOrd="0" presId="urn:microsoft.com/office/officeart/2005/8/layout/radial1"/>
    <dgm:cxn modelId="{82358E80-524B-4682-B050-8F24C8FA5A2F}" type="presParOf" srcId="{28FD299B-AE8D-4D42-9BF7-80120BE1909D}" destId="{22B459CF-E3D8-4E17-B5EC-ABF880D181E9}" srcOrd="5" destOrd="0" presId="urn:microsoft.com/office/officeart/2005/8/layout/radial1"/>
    <dgm:cxn modelId="{E3A8B463-9E38-4EC6-A447-094E2B923882}" type="presParOf" srcId="{22B459CF-E3D8-4E17-B5EC-ABF880D181E9}" destId="{EE98EC90-5D78-4A2C-BEC3-DBB3EFA074B2}" srcOrd="0" destOrd="0" presId="urn:microsoft.com/office/officeart/2005/8/layout/radial1"/>
    <dgm:cxn modelId="{A417428F-4AAE-4547-85A4-AE02902A7A94}" type="presParOf" srcId="{28FD299B-AE8D-4D42-9BF7-80120BE1909D}" destId="{75CB115D-872D-4135-A94A-D4C7B305DF85}" srcOrd="6" destOrd="0" presId="urn:microsoft.com/office/officeart/2005/8/layout/radial1"/>
    <dgm:cxn modelId="{3A5B0868-8B5A-425D-9216-8CA9E51111BC}" type="presParOf" srcId="{28FD299B-AE8D-4D42-9BF7-80120BE1909D}" destId="{08F45F95-FE82-49B1-B08E-3026A5653635}" srcOrd="7" destOrd="0" presId="urn:microsoft.com/office/officeart/2005/8/layout/radial1"/>
    <dgm:cxn modelId="{2A6EFB2E-7CAE-4788-87D3-CCA44A38EF3B}" type="presParOf" srcId="{08F45F95-FE82-49B1-B08E-3026A5653635}" destId="{BCFA772E-1573-41D9-9897-74ED3E4E1482}" srcOrd="0" destOrd="0" presId="urn:microsoft.com/office/officeart/2005/8/layout/radial1"/>
    <dgm:cxn modelId="{731CA660-0353-42A1-9061-E45AECAD349B}" type="presParOf" srcId="{28FD299B-AE8D-4D42-9BF7-80120BE1909D}" destId="{B651CC6B-AF61-46E1-B722-B56C55122038}" srcOrd="8" destOrd="0" presId="urn:microsoft.com/office/officeart/2005/8/layout/radial1"/>
    <dgm:cxn modelId="{292138F0-BC3F-4EE6-94AC-27BE3E300D98}" type="presParOf" srcId="{28FD299B-AE8D-4D42-9BF7-80120BE1909D}" destId="{72E9146F-28EC-4E09-84B2-365960B68EC2}" srcOrd="9" destOrd="0" presId="urn:microsoft.com/office/officeart/2005/8/layout/radial1"/>
    <dgm:cxn modelId="{7921BED9-14C1-4C3C-A387-93A868443376}" type="presParOf" srcId="{72E9146F-28EC-4E09-84B2-365960B68EC2}" destId="{DCE494CD-54B7-4308-8007-F7C8E533336A}" srcOrd="0" destOrd="0" presId="urn:microsoft.com/office/officeart/2005/8/layout/radial1"/>
    <dgm:cxn modelId="{00E286B9-D5CF-45E2-8204-D9B97BE576CE}" type="presParOf" srcId="{28FD299B-AE8D-4D42-9BF7-80120BE1909D}" destId="{54921AFA-9F85-40BF-8F66-C18F69D357AF}" srcOrd="10" destOrd="0" presId="urn:microsoft.com/office/officeart/2005/8/layout/radial1"/>
    <dgm:cxn modelId="{1BF2399F-42B0-4DC1-9CB6-93093A5FD513}" type="presParOf" srcId="{28FD299B-AE8D-4D42-9BF7-80120BE1909D}" destId="{85983C5E-7969-4D5F-9384-54220D081068}" srcOrd="11" destOrd="0" presId="urn:microsoft.com/office/officeart/2005/8/layout/radial1"/>
    <dgm:cxn modelId="{9AEE3B72-D6A3-479D-9DFC-4BDD044AB060}" type="presParOf" srcId="{85983C5E-7969-4D5F-9384-54220D081068}" destId="{90BB2DF8-7837-4A2E-805B-44B4977524B3}" srcOrd="0" destOrd="0" presId="urn:microsoft.com/office/officeart/2005/8/layout/radial1"/>
    <dgm:cxn modelId="{C41FB6BA-19BC-4A40-AD7A-64DB4671CD64}" type="presParOf" srcId="{28FD299B-AE8D-4D42-9BF7-80120BE1909D}" destId="{9E276A07-0AC6-4D96-9B6E-DF9985B68021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D62E42-9267-4282-A3E9-5E14657EF7CC}">
      <dsp:nvSpPr>
        <dsp:cNvPr id="0" name=""/>
        <dsp:cNvSpPr/>
      </dsp:nvSpPr>
      <dsp:spPr>
        <a:xfrm>
          <a:off x="-2895254" y="-446102"/>
          <a:ext cx="3454430" cy="3454430"/>
        </a:xfrm>
        <a:prstGeom prst="blockArc">
          <a:avLst>
            <a:gd name="adj1" fmla="val 18900000"/>
            <a:gd name="adj2" fmla="val 2700000"/>
            <a:gd name="adj3" fmla="val 625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774A93-7101-465C-96D1-99417809650E}">
      <dsp:nvSpPr>
        <dsp:cNvPr id="0" name=""/>
        <dsp:cNvSpPr/>
      </dsp:nvSpPr>
      <dsp:spPr>
        <a:xfrm>
          <a:off x="200758" y="174636"/>
          <a:ext cx="4151892" cy="32038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302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Bookman Old Style" panose="02050604050505020204" pitchFamily="18" charset="0"/>
              <a:ea typeface="+mn-ea"/>
              <a:cs typeface="+mn-cs"/>
            </a:rPr>
            <a:t>Спортивно-оздоровительное</a:t>
          </a:r>
          <a:endParaRPr lang="ru-RU" sz="1200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  <a:ea typeface="+mn-ea"/>
            <a:cs typeface="+mn-cs"/>
          </a:endParaRPr>
        </a:p>
      </dsp:txBody>
      <dsp:txXfrm>
        <a:off x="200758" y="174636"/>
        <a:ext cx="4151892" cy="320380"/>
      </dsp:txXfrm>
    </dsp:sp>
    <dsp:sp modelId="{D9252E6E-6341-4132-AC0E-4ECE5769EF19}">
      <dsp:nvSpPr>
        <dsp:cNvPr id="0" name=""/>
        <dsp:cNvSpPr/>
      </dsp:nvSpPr>
      <dsp:spPr>
        <a:xfrm>
          <a:off x="45527" y="120040"/>
          <a:ext cx="400475" cy="40047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9A354BF-FC0E-4C32-B94A-F4C79423F8C5}">
      <dsp:nvSpPr>
        <dsp:cNvPr id="0" name=""/>
        <dsp:cNvSpPr/>
      </dsp:nvSpPr>
      <dsp:spPr>
        <a:xfrm>
          <a:off x="475340" y="640505"/>
          <a:ext cx="3922316" cy="320380"/>
        </a:xfrm>
        <a:prstGeom prst="rect">
          <a:avLst/>
        </a:prstGeom>
        <a:solidFill>
          <a:schemeClr val="accent3">
            <a:hueOff val="2812566"/>
            <a:satOff val="-4220"/>
            <a:lumOff val="-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302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Bookman Old Style" panose="02050604050505020204" pitchFamily="18" charset="0"/>
              <a:ea typeface="+mn-ea"/>
              <a:cs typeface="+mn-cs"/>
            </a:rPr>
            <a:t>Патриотическое</a:t>
          </a:r>
          <a:endParaRPr lang="ru-RU" sz="1200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  <a:ea typeface="+mn-ea"/>
            <a:cs typeface="+mn-cs"/>
          </a:endParaRPr>
        </a:p>
      </dsp:txBody>
      <dsp:txXfrm>
        <a:off x="475340" y="640505"/>
        <a:ext cx="3922316" cy="320380"/>
      </dsp:txXfrm>
    </dsp:sp>
    <dsp:sp modelId="{8137BB90-3178-4AD1-B48A-AB7C2F836619}">
      <dsp:nvSpPr>
        <dsp:cNvPr id="0" name=""/>
        <dsp:cNvSpPr/>
      </dsp:nvSpPr>
      <dsp:spPr>
        <a:xfrm>
          <a:off x="275102" y="600457"/>
          <a:ext cx="400475" cy="40047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2812566"/>
              <a:satOff val="-4220"/>
              <a:lumOff val="-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A67F4E-D58F-4B68-9E12-6CC8FBAA3F3A}">
      <dsp:nvSpPr>
        <dsp:cNvPr id="0" name=""/>
        <dsp:cNvSpPr/>
      </dsp:nvSpPr>
      <dsp:spPr>
        <a:xfrm>
          <a:off x="545801" y="1120922"/>
          <a:ext cx="3851855" cy="320380"/>
        </a:xfrm>
        <a:prstGeom prst="rect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302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Bookman Old Style" panose="02050604050505020204" pitchFamily="18" charset="0"/>
              <a:ea typeface="+mn-ea"/>
              <a:cs typeface="+mn-cs"/>
            </a:rPr>
            <a:t>Нравственно-эстетическое</a:t>
          </a:r>
          <a:endParaRPr lang="ru-RU" sz="1200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  <a:ea typeface="+mn-ea"/>
            <a:cs typeface="+mn-cs"/>
          </a:endParaRPr>
        </a:p>
      </dsp:txBody>
      <dsp:txXfrm>
        <a:off x="545801" y="1120922"/>
        <a:ext cx="3851855" cy="320380"/>
      </dsp:txXfrm>
    </dsp:sp>
    <dsp:sp modelId="{2DEC438D-51DF-489E-90D5-498E630490E5}">
      <dsp:nvSpPr>
        <dsp:cNvPr id="0" name=""/>
        <dsp:cNvSpPr/>
      </dsp:nvSpPr>
      <dsp:spPr>
        <a:xfrm>
          <a:off x="345563" y="1080874"/>
          <a:ext cx="400475" cy="40047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057159-B3EA-4649-8089-8A6200B82C78}">
      <dsp:nvSpPr>
        <dsp:cNvPr id="0" name=""/>
        <dsp:cNvSpPr/>
      </dsp:nvSpPr>
      <dsp:spPr>
        <a:xfrm>
          <a:off x="475340" y="1601339"/>
          <a:ext cx="3922316" cy="320380"/>
        </a:xfrm>
        <a:prstGeom prst="rect">
          <a:avLst/>
        </a:prstGeom>
        <a:solidFill>
          <a:schemeClr val="accent3">
            <a:hueOff val="8437698"/>
            <a:satOff val="-12660"/>
            <a:lumOff val="-205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302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Bookman Old Style" panose="02050604050505020204" pitchFamily="18" charset="0"/>
              <a:ea typeface="+mn-ea"/>
              <a:cs typeface="+mn-cs"/>
            </a:rPr>
            <a:t>Художественно-творческое</a:t>
          </a:r>
          <a:endParaRPr lang="ru-RU" sz="1200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  <a:ea typeface="+mn-ea"/>
            <a:cs typeface="+mn-cs"/>
          </a:endParaRPr>
        </a:p>
      </dsp:txBody>
      <dsp:txXfrm>
        <a:off x="475340" y="1601339"/>
        <a:ext cx="3922316" cy="320380"/>
      </dsp:txXfrm>
    </dsp:sp>
    <dsp:sp modelId="{8D816935-2928-413D-948B-7B97765836A7}">
      <dsp:nvSpPr>
        <dsp:cNvPr id="0" name=""/>
        <dsp:cNvSpPr/>
      </dsp:nvSpPr>
      <dsp:spPr>
        <a:xfrm>
          <a:off x="275102" y="1561291"/>
          <a:ext cx="400475" cy="40047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8437698"/>
              <a:satOff val="-12660"/>
              <a:lumOff val="-205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A87D18-E403-4213-AD1C-B2A997F01734}">
      <dsp:nvSpPr>
        <dsp:cNvPr id="0" name=""/>
        <dsp:cNvSpPr/>
      </dsp:nvSpPr>
      <dsp:spPr>
        <a:xfrm>
          <a:off x="245765" y="2081756"/>
          <a:ext cx="4151892" cy="320380"/>
        </a:xfrm>
        <a:prstGeom prst="rect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302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Bookman Old Style" panose="02050604050505020204" pitchFamily="18" charset="0"/>
              <a:ea typeface="+mn-ea"/>
              <a:cs typeface="+mn-cs"/>
            </a:rPr>
            <a:t>Трудовое</a:t>
          </a:r>
          <a:endParaRPr lang="ru-RU" sz="1200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Bookman Old Style" panose="02050604050505020204" pitchFamily="18" charset="0"/>
            <a:ea typeface="+mn-ea"/>
            <a:cs typeface="+mn-cs"/>
          </a:endParaRPr>
        </a:p>
      </dsp:txBody>
      <dsp:txXfrm>
        <a:off x="245765" y="2081756"/>
        <a:ext cx="4151892" cy="320380"/>
      </dsp:txXfrm>
    </dsp:sp>
    <dsp:sp modelId="{80006FC1-2C05-4AB6-A6D1-94E2E9FB1CB1}">
      <dsp:nvSpPr>
        <dsp:cNvPr id="0" name=""/>
        <dsp:cNvSpPr/>
      </dsp:nvSpPr>
      <dsp:spPr>
        <a:xfrm>
          <a:off x="45527" y="2041708"/>
          <a:ext cx="400475" cy="40047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24677F-FEEE-48ED-BA85-E159758E162B}">
      <dsp:nvSpPr>
        <dsp:cNvPr id="0" name=""/>
        <dsp:cNvSpPr/>
      </dsp:nvSpPr>
      <dsp:spPr>
        <a:xfrm>
          <a:off x="1745053" y="1346070"/>
          <a:ext cx="1022608" cy="102260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Лагерь с дневным пребыванием детей </a:t>
          </a:r>
        </a:p>
      </dsp:txBody>
      <dsp:txXfrm>
        <a:off x="1894810" y="1495827"/>
        <a:ext cx="723094" cy="723094"/>
      </dsp:txXfrm>
    </dsp:sp>
    <dsp:sp modelId="{290500E6-21B5-48AA-8C43-1F5D5CCE0B7C}">
      <dsp:nvSpPr>
        <dsp:cNvPr id="0" name=""/>
        <dsp:cNvSpPr/>
      </dsp:nvSpPr>
      <dsp:spPr>
        <a:xfrm rot="16200000">
          <a:off x="2101831" y="1171030"/>
          <a:ext cx="309051" cy="41029"/>
        </a:xfrm>
        <a:custGeom>
          <a:avLst/>
          <a:gdLst/>
          <a:ahLst/>
          <a:cxnLst/>
          <a:rect l="0" t="0" r="0" b="0"/>
          <a:pathLst>
            <a:path>
              <a:moveTo>
                <a:pt x="0" y="20514"/>
              </a:moveTo>
              <a:lnTo>
                <a:pt x="309051" y="2051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48630" y="1183818"/>
        <a:ext cx="15452" cy="15452"/>
      </dsp:txXfrm>
    </dsp:sp>
    <dsp:sp modelId="{9734A37F-8018-4C55-BF69-91DEF7BB9673}">
      <dsp:nvSpPr>
        <dsp:cNvPr id="0" name=""/>
        <dsp:cNvSpPr/>
      </dsp:nvSpPr>
      <dsp:spPr>
        <a:xfrm>
          <a:off x="1745053" y="14410"/>
          <a:ext cx="1022608" cy="102260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Родители</a:t>
          </a:r>
        </a:p>
      </dsp:txBody>
      <dsp:txXfrm>
        <a:off x="1894810" y="164167"/>
        <a:ext cx="723094" cy="723094"/>
      </dsp:txXfrm>
    </dsp:sp>
    <dsp:sp modelId="{B3DCB1C7-0982-44B3-8D02-86A9A9C70123}">
      <dsp:nvSpPr>
        <dsp:cNvPr id="0" name=""/>
        <dsp:cNvSpPr/>
      </dsp:nvSpPr>
      <dsp:spPr>
        <a:xfrm rot="19800000">
          <a:off x="2680713" y="1512366"/>
          <a:ext cx="275368" cy="41029"/>
        </a:xfrm>
        <a:custGeom>
          <a:avLst/>
          <a:gdLst/>
          <a:ahLst/>
          <a:cxnLst/>
          <a:rect l="0" t="0" r="0" b="0"/>
          <a:pathLst>
            <a:path>
              <a:moveTo>
                <a:pt x="0" y="20514"/>
              </a:moveTo>
              <a:lnTo>
                <a:pt x="275368" y="2051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11513" y="1525996"/>
        <a:ext cx="13768" cy="13768"/>
      </dsp:txXfrm>
    </dsp:sp>
    <dsp:sp modelId="{E834B2CD-E8A8-4C75-A999-7F00188AE1C0}">
      <dsp:nvSpPr>
        <dsp:cNvPr id="0" name=""/>
        <dsp:cNvSpPr/>
      </dsp:nvSpPr>
      <dsp:spPr>
        <a:xfrm>
          <a:off x="2851822" y="680240"/>
          <a:ext cx="1115573" cy="102260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ГИБДД</a:t>
          </a:r>
        </a:p>
      </dsp:txBody>
      <dsp:txXfrm>
        <a:off x="3015194" y="829997"/>
        <a:ext cx="788829" cy="723094"/>
      </dsp:txXfrm>
    </dsp:sp>
    <dsp:sp modelId="{22B459CF-E3D8-4E17-B5EC-ABF880D181E9}">
      <dsp:nvSpPr>
        <dsp:cNvPr id="0" name=""/>
        <dsp:cNvSpPr/>
      </dsp:nvSpPr>
      <dsp:spPr>
        <a:xfrm rot="1800000">
          <a:off x="2678457" y="2169775"/>
          <a:ext cx="309051" cy="41029"/>
        </a:xfrm>
        <a:custGeom>
          <a:avLst/>
          <a:gdLst/>
          <a:ahLst/>
          <a:cxnLst/>
          <a:rect l="0" t="0" r="0" b="0"/>
          <a:pathLst>
            <a:path>
              <a:moveTo>
                <a:pt x="0" y="20514"/>
              </a:moveTo>
              <a:lnTo>
                <a:pt x="309051" y="2051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25256" y="2182563"/>
        <a:ext cx="15452" cy="15452"/>
      </dsp:txXfrm>
    </dsp:sp>
    <dsp:sp modelId="{75CB115D-872D-4135-A94A-D4C7B305DF85}">
      <dsp:nvSpPr>
        <dsp:cNvPr id="0" name=""/>
        <dsp:cNvSpPr/>
      </dsp:nvSpPr>
      <dsp:spPr>
        <a:xfrm>
          <a:off x="2898304" y="2011900"/>
          <a:ext cx="1022608" cy="102260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ПДН</a:t>
          </a:r>
        </a:p>
      </dsp:txBody>
      <dsp:txXfrm>
        <a:off x="3048061" y="2161657"/>
        <a:ext cx="723094" cy="723094"/>
      </dsp:txXfrm>
    </dsp:sp>
    <dsp:sp modelId="{08F45F95-FE82-49B1-B08E-3026A5653635}">
      <dsp:nvSpPr>
        <dsp:cNvPr id="0" name=""/>
        <dsp:cNvSpPr/>
      </dsp:nvSpPr>
      <dsp:spPr>
        <a:xfrm rot="5400000">
          <a:off x="2101831" y="2502690"/>
          <a:ext cx="309051" cy="41029"/>
        </a:xfrm>
        <a:custGeom>
          <a:avLst/>
          <a:gdLst/>
          <a:ahLst/>
          <a:cxnLst/>
          <a:rect l="0" t="0" r="0" b="0"/>
          <a:pathLst>
            <a:path>
              <a:moveTo>
                <a:pt x="0" y="20514"/>
              </a:moveTo>
              <a:lnTo>
                <a:pt x="309051" y="2051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48630" y="2515478"/>
        <a:ext cx="15452" cy="15452"/>
      </dsp:txXfrm>
    </dsp:sp>
    <dsp:sp modelId="{B651CC6B-AF61-46E1-B722-B56C55122038}">
      <dsp:nvSpPr>
        <dsp:cNvPr id="0" name=""/>
        <dsp:cNvSpPr/>
      </dsp:nvSpPr>
      <dsp:spPr>
        <a:xfrm>
          <a:off x="1658238" y="2677731"/>
          <a:ext cx="1196236" cy="102260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Школьная библиотека</a:t>
          </a:r>
        </a:p>
      </dsp:txBody>
      <dsp:txXfrm>
        <a:off x="1833423" y="2827488"/>
        <a:ext cx="845866" cy="723094"/>
      </dsp:txXfrm>
    </dsp:sp>
    <dsp:sp modelId="{72E9146F-28EC-4E09-84B2-365960B68EC2}">
      <dsp:nvSpPr>
        <dsp:cNvPr id="0" name=""/>
        <dsp:cNvSpPr/>
      </dsp:nvSpPr>
      <dsp:spPr>
        <a:xfrm rot="9000000">
          <a:off x="1525205" y="2169775"/>
          <a:ext cx="309051" cy="41029"/>
        </a:xfrm>
        <a:custGeom>
          <a:avLst/>
          <a:gdLst/>
          <a:ahLst/>
          <a:cxnLst/>
          <a:rect l="0" t="0" r="0" b="0"/>
          <a:pathLst>
            <a:path>
              <a:moveTo>
                <a:pt x="0" y="20514"/>
              </a:moveTo>
              <a:lnTo>
                <a:pt x="309051" y="2051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1672005" y="2182563"/>
        <a:ext cx="15452" cy="15452"/>
      </dsp:txXfrm>
    </dsp:sp>
    <dsp:sp modelId="{54921AFA-9F85-40BF-8F66-C18F69D357AF}">
      <dsp:nvSpPr>
        <dsp:cNvPr id="0" name=""/>
        <dsp:cNvSpPr/>
      </dsp:nvSpPr>
      <dsp:spPr>
        <a:xfrm>
          <a:off x="591801" y="2011900"/>
          <a:ext cx="1022608" cy="1022608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"Территория спорта"</a:t>
          </a:r>
        </a:p>
      </dsp:txBody>
      <dsp:txXfrm>
        <a:off x="741558" y="2161657"/>
        <a:ext cx="723094" cy="723094"/>
      </dsp:txXfrm>
    </dsp:sp>
    <dsp:sp modelId="{85983C5E-7969-4D5F-9384-54220D081068}">
      <dsp:nvSpPr>
        <dsp:cNvPr id="0" name=""/>
        <dsp:cNvSpPr/>
      </dsp:nvSpPr>
      <dsp:spPr>
        <a:xfrm rot="12600000">
          <a:off x="1573543" y="1516897"/>
          <a:ext cx="257243" cy="41029"/>
        </a:xfrm>
        <a:custGeom>
          <a:avLst/>
          <a:gdLst/>
          <a:ahLst/>
          <a:cxnLst/>
          <a:rect l="0" t="0" r="0" b="0"/>
          <a:pathLst>
            <a:path>
              <a:moveTo>
                <a:pt x="0" y="20514"/>
              </a:moveTo>
              <a:lnTo>
                <a:pt x="257243" y="2051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1695734" y="1530980"/>
        <a:ext cx="12862" cy="12862"/>
      </dsp:txXfrm>
    </dsp:sp>
    <dsp:sp modelId="{9E276A07-0AC6-4D96-9B6E-DF9985B68021}">
      <dsp:nvSpPr>
        <dsp:cNvPr id="0" name=""/>
        <dsp:cNvSpPr/>
      </dsp:nvSpPr>
      <dsp:spPr>
        <a:xfrm>
          <a:off x="518879" y="680240"/>
          <a:ext cx="1168452" cy="1022608"/>
        </a:xfrm>
        <a:prstGeom prst="ellipse">
          <a:avLst/>
        </a:prstGeom>
        <a:solidFill>
          <a:srgbClr val="0066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Дом культуры сп.Леуши</a:t>
          </a:r>
        </a:p>
      </dsp:txBody>
      <dsp:txXfrm>
        <a:off x="689995" y="829997"/>
        <a:ext cx="826220" cy="723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F9DD01D-EFFE-41E9-8D13-AC635DD7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36</Pages>
  <Words>8514</Words>
  <Characters>48536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2022-06-14T06:48:00Z</cp:lastPrinted>
  <dcterms:created xsi:type="dcterms:W3CDTF">2022-05-16T08:07:00Z</dcterms:created>
  <dcterms:modified xsi:type="dcterms:W3CDTF">2022-09-15T10:14:00Z</dcterms:modified>
</cp:coreProperties>
</file>