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3B50" w14:textId="70F30453" w:rsidR="00BD04C6" w:rsidRPr="00CD301C" w:rsidRDefault="00B04D28">
      <w:pPr>
        <w:rPr>
          <w:b/>
          <w:bCs/>
        </w:rPr>
      </w:pPr>
      <w:r w:rsidRPr="00CD301C">
        <w:rPr>
          <w:b/>
          <w:bCs/>
        </w:rPr>
        <w:t>Проект «Пространство гармонизации жизни»</w:t>
      </w:r>
    </w:p>
    <w:p w14:paraId="35F9EA5A" w14:textId="4D4891B6" w:rsidR="00B04D28" w:rsidRDefault="00B04D28">
      <w:r w:rsidRPr="00CD301C">
        <w:rPr>
          <w:b/>
          <w:bCs/>
        </w:rPr>
        <w:t>Система ценностей для подбора сотрудников:</w:t>
      </w:r>
      <w:r>
        <w:br/>
      </w:r>
    </w:p>
    <w:p w14:paraId="740AD053" w14:textId="3FCA5C95" w:rsidR="00CD301C" w:rsidRPr="00AC6422" w:rsidRDefault="00AC6422">
      <w:pPr>
        <w:rPr>
          <w:b/>
          <w:bCs/>
          <w:sz w:val="28"/>
          <w:szCs w:val="28"/>
        </w:rPr>
      </w:pPr>
      <w:r w:rsidRPr="00AC6422">
        <w:rPr>
          <w:b/>
          <w:bCs/>
          <w:sz w:val="28"/>
          <w:szCs w:val="28"/>
        </w:rPr>
        <w:t xml:space="preserve">Тест «Ценностные ориентации» по </w:t>
      </w:r>
      <w:proofErr w:type="spellStart"/>
      <w:r w:rsidRPr="00AC6422">
        <w:rPr>
          <w:b/>
          <w:bCs/>
          <w:sz w:val="28"/>
          <w:szCs w:val="28"/>
        </w:rPr>
        <w:t>Рокичу</w:t>
      </w:r>
      <w:proofErr w:type="spellEnd"/>
    </w:p>
    <w:p w14:paraId="514E9266" w14:textId="145C22EF" w:rsidR="00AC6422" w:rsidRDefault="00E20808">
      <w:hyperlink r:id="rId5" w:history="1">
        <w:r w:rsidR="00AC6422" w:rsidRPr="00415DB9">
          <w:rPr>
            <w:rStyle w:val="a3"/>
          </w:rPr>
          <w:t>https://testometrika.com/personality-and-temper/test-rokicha-value-orientation/</w:t>
        </w:r>
      </w:hyperlink>
    </w:p>
    <w:p w14:paraId="317DB1A7" w14:textId="77777777" w:rsidR="00AC6422" w:rsidRPr="00AC6422" w:rsidRDefault="00AC6422" w:rsidP="00AC64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5D5C73"/>
          <w:spacing w:val="2"/>
          <w:sz w:val="30"/>
          <w:szCs w:val="30"/>
          <w:lang w:eastAsia="ru-RU"/>
        </w:rPr>
      </w:pPr>
      <w:r w:rsidRPr="00AC6422">
        <w:rPr>
          <w:rFonts w:ascii="Roboto" w:eastAsia="Times New Roman" w:hAnsi="Roboto" w:cs="Times New Roman"/>
          <w:color w:val="5D5C73"/>
          <w:spacing w:val="2"/>
          <w:sz w:val="30"/>
          <w:szCs w:val="30"/>
          <w:lang w:eastAsia="ru-RU"/>
        </w:rPr>
        <w:t>Ваши результаты:</w:t>
      </w:r>
    </w:p>
    <w:p w14:paraId="3E153201" w14:textId="77777777" w:rsidR="00AC6422" w:rsidRPr="00AC6422" w:rsidRDefault="00AC6422" w:rsidP="00AC642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Порядковый номер обозначает место ценности в вашей жизни.</w:t>
      </w:r>
    </w:p>
    <w:p w14:paraId="4E2C1E23" w14:textId="77777777" w:rsidR="00AC6422" w:rsidRPr="00AC6422" w:rsidRDefault="00AC6422" w:rsidP="00AC642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5E5E73"/>
          <w:spacing w:val="5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pacing w:val="5"/>
          <w:sz w:val="27"/>
          <w:szCs w:val="27"/>
          <w:lang w:eastAsia="ru-RU"/>
        </w:rPr>
        <w:t>Терминальные ценности (это цели, к которым больше всего стремится человек):</w:t>
      </w:r>
    </w:p>
    <w:p w14:paraId="0D8D1363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1. Духовное равновесие</w:t>
      </w:r>
    </w:p>
    <w:p w14:paraId="782D7B4D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2. Здоровье</w:t>
      </w:r>
    </w:p>
    <w:p w14:paraId="03E03DF9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3. Образование и познание</w:t>
      </w:r>
    </w:p>
    <w:p w14:paraId="4CB63CD1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4. Счастливое общество</w:t>
      </w:r>
    </w:p>
    <w:p w14:paraId="06480315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5. Продуктивность и эффективность</w:t>
      </w:r>
    </w:p>
    <w:p w14:paraId="13AAF85A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6. Самосовершенствование</w:t>
      </w:r>
    </w:p>
    <w:p w14:paraId="21063F42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7. Дружба</w:t>
      </w:r>
    </w:p>
    <w:p w14:paraId="07B5810D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8. Независимость</w:t>
      </w:r>
    </w:p>
    <w:p w14:paraId="59247A6E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9. Насыщенная жизнь</w:t>
      </w:r>
    </w:p>
    <w:p w14:paraId="6779BC54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10. Мудрость и богатый жизненный опыт</w:t>
      </w:r>
    </w:p>
    <w:p w14:paraId="443AD1B6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11. Счастливая семейная жизнь</w:t>
      </w:r>
    </w:p>
    <w:p w14:paraId="1F8BFBE0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12. Богатство</w:t>
      </w:r>
    </w:p>
    <w:p w14:paraId="584A8229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13. Увлекательная деятельность</w:t>
      </w:r>
    </w:p>
    <w:p w14:paraId="3D704B2B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14. Красота и внешняя привлекательность</w:t>
      </w:r>
    </w:p>
    <w:p w14:paraId="18007628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15. Искусство и творческая жизнь</w:t>
      </w:r>
    </w:p>
    <w:p w14:paraId="64C1A596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16. Известность и признание</w:t>
      </w:r>
    </w:p>
    <w:p w14:paraId="73FA4926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17. Любовь</w:t>
      </w:r>
    </w:p>
    <w:p w14:paraId="63D538F4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18. Гедонизм</w:t>
      </w:r>
    </w:p>
    <w:p w14:paraId="05F6D61D" w14:textId="77777777" w:rsidR="00AC6422" w:rsidRPr="00AC6422" w:rsidRDefault="00AC6422" w:rsidP="00AC642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5E5E73"/>
          <w:spacing w:val="5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pacing w:val="5"/>
          <w:sz w:val="27"/>
          <w:szCs w:val="27"/>
          <w:lang w:eastAsia="ru-RU"/>
        </w:rPr>
        <w:t>Инструментальные ценности (это средства и ресурсы, которые более предпочтительны для достижения целей):</w:t>
      </w:r>
    </w:p>
    <w:p w14:paraId="6980D878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1. Самостоятельность</w:t>
      </w:r>
    </w:p>
    <w:p w14:paraId="0EFD6DCE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2. Логичность</w:t>
      </w:r>
    </w:p>
    <w:p w14:paraId="2B6A3521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3. Эмпатия</w:t>
      </w:r>
    </w:p>
    <w:p w14:paraId="2484FCCB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4. Дисциплинированность</w:t>
      </w:r>
    </w:p>
    <w:p w14:paraId="1CE2CE5E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5. Образованность</w:t>
      </w:r>
    </w:p>
    <w:p w14:paraId="44139EBA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6. Толерантность</w:t>
      </w:r>
    </w:p>
    <w:p w14:paraId="3FBD1059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7. Коммуникабельность</w:t>
      </w:r>
    </w:p>
    <w:p w14:paraId="53290ACF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 xml:space="preserve">8. </w:t>
      </w:r>
      <w:proofErr w:type="spellStart"/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Самоэффективность</w:t>
      </w:r>
      <w:proofErr w:type="spellEnd"/>
    </w:p>
    <w:p w14:paraId="6890974A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9. Ответственность</w:t>
      </w:r>
    </w:p>
    <w:p w14:paraId="0E08E7E6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lastRenderedPageBreak/>
        <w:t>10. Сдержанность</w:t>
      </w:r>
    </w:p>
    <w:p w14:paraId="06B51942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11. Чувство справедливости</w:t>
      </w:r>
    </w:p>
    <w:p w14:paraId="6C969D04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12. Волевой характер</w:t>
      </w:r>
    </w:p>
    <w:p w14:paraId="69128A74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13. Жизнерадостность</w:t>
      </w:r>
    </w:p>
    <w:p w14:paraId="0756627B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14. Аккуратность</w:t>
      </w:r>
    </w:p>
    <w:p w14:paraId="180CB019" w14:textId="77777777" w:rsidR="00AC6422" w:rsidRPr="00AC6422" w:rsidRDefault="00AC6422" w:rsidP="00AC642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15. Амбициозность</w:t>
      </w:r>
    </w:p>
    <w:p w14:paraId="39CC7763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16. Критический взгляд</w:t>
      </w:r>
    </w:p>
    <w:p w14:paraId="740CF5AA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17. Решительность</w:t>
      </w:r>
    </w:p>
    <w:p w14:paraId="30397FC2" w14:textId="77777777" w:rsidR="00AC6422" w:rsidRPr="00AC6422" w:rsidRDefault="00AC6422" w:rsidP="00AC64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</w:pPr>
      <w:r w:rsidRPr="00AC6422">
        <w:rPr>
          <w:rFonts w:ascii="Roboto" w:eastAsia="Times New Roman" w:hAnsi="Roboto" w:cs="Times New Roman"/>
          <w:color w:val="5E5E73"/>
          <w:sz w:val="27"/>
          <w:szCs w:val="27"/>
          <w:lang w:eastAsia="ru-RU"/>
        </w:rPr>
        <w:t>18. Манерность</w:t>
      </w:r>
    </w:p>
    <w:p w14:paraId="6A6A3A0C" w14:textId="77777777" w:rsidR="00AC6422" w:rsidRDefault="00AC6422"/>
    <w:p w14:paraId="01CBF765" w14:textId="19D67507" w:rsidR="00CD301C" w:rsidRDefault="00CD301C"/>
    <w:p w14:paraId="53545CE4" w14:textId="67A1F420" w:rsidR="00B51505" w:rsidRPr="00B51505" w:rsidRDefault="00B51505">
      <w:pPr>
        <w:rPr>
          <w:b/>
          <w:bCs/>
          <w:sz w:val="28"/>
          <w:szCs w:val="28"/>
        </w:rPr>
      </w:pPr>
      <w:r w:rsidRPr="00B51505">
        <w:rPr>
          <w:b/>
          <w:bCs/>
          <w:sz w:val="28"/>
          <w:szCs w:val="28"/>
        </w:rPr>
        <w:t>Тест ценности Шварца (Ценностный опросник Шварца. / Методика Шварца)</w:t>
      </w:r>
    </w:p>
    <w:p w14:paraId="4B1F5C0C" w14:textId="69EB83A3" w:rsidR="00B51505" w:rsidRDefault="00E20808">
      <w:hyperlink r:id="rId6" w:history="1">
        <w:r w:rsidR="00B51505" w:rsidRPr="00415DB9">
          <w:rPr>
            <w:rStyle w:val="a3"/>
          </w:rPr>
          <w:t>https://onlinetestpad.com/ru/test/148095-cennostnyj-oprosnik-shvarca</w:t>
        </w:r>
      </w:hyperlink>
    </w:p>
    <w:p w14:paraId="2C392CF9" w14:textId="094029E7" w:rsidR="00B51505" w:rsidRDefault="0071435D">
      <w:r>
        <w:rPr>
          <w:rFonts w:ascii="Roboto" w:hAnsi="Roboto"/>
          <w:color w:val="526069"/>
          <w:sz w:val="21"/>
          <w:szCs w:val="21"/>
          <w:shd w:val="clear" w:color="auto" w:fill="FFFFFF"/>
        </w:rPr>
        <w:t>Если от 21 до 40% по шкале, то ценность не важна.</w:t>
      </w:r>
      <w:r>
        <w:rPr>
          <w:rFonts w:ascii="Roboto" w:hAnsi="Roboto"/>
          <w:color w:val="526069"/>
          <w:sz w:val="21"/>
          <w:szCs w:val="21"/>
        </w:rPr>
        <w:br/>
      </w:r>
      <w:r>
        <w:rPr>
          <w:rFonts w:ascii="Roboto" w:hAnsi="Roboto"/>
          <w:color w:val="526069"/>
          <w:sz w:val="21"/>
          <w:szCs w:val="21"/>
          <w:shd w:val="clear" w:color="auto" w:fill="FFFFFF"/>
        </w:rPr>
        <w:t>Если от 41 до 60% по шкале, то это означает умеренную выраженность ценности</w:t>
      </w:r>
      <w:r>
        <w:rPr>
          <w:rFonts w:ascii="Roboto" w:hAnsi="Roboto"/>
          <w:color w:val="526069"/>
          <w:sz w:val="21"/>
          <w:szCs w:val="21"/>
        </w:rPr>
        <w:br/>
      </w:r>
      <w:r>
        <w:rPr>
          <w:rFonts w:ascii="Roboto" w:hAnsi="Roboto"/>
          <w:color w:val="526069"/>
          <w:sz w:val="21"/>
          <w:szCs w:val="21"/>
          <w:shd w:val="clear" w:color="auto" w:fill="FFFFFF"/>
        </w:rPr>
        <w:t>Если от 61 до 80% по шкале- Ценность важна и выражена сильно. Одна из основных ценностей</w:t>
      </w:r>
      <w:r>
        <w:rPr>
          <w:rFonts w:ascii="Roboto" w:hAnsi="Roboto"/>
          <w:color w:val="526069"/>
          <w:sz w:val="21"/>
          <w:szCs w:val="21"/>
        </w:rPr>
        <w:br/>
      </w:r>
      <w:r>
        <w:rPr>
          <w:rFonts w:ascii="Roboto" w:hAnsi="Roboto"/>
          <w:color w:val="526069"/>
          <w:sz w:val="21"/>
          <w:szCs w:val="21"/>
          <w:shd w:val="clear" w:color="auto" w:fill="FFFFFF"/>
        </w:rPr>
        <w:t>Если от 81 до 100% по шкале - Ценность очень важна. Ценность выражена очень сильно. Возможно, это самая главная из ценностей, по крайней мере, одна из 3 самых сильных.</w:t>
      </w:r>
    </w:p>
    <w:p w14:paraId="425B5A47" w14:textId="5515F9E0" w:rsidR="00AC6422" w:rsidRDefault="00AC642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2"/>
        <w:gridCol w:w="627"/>
        <w:gridCol w:w="1716"/>
      </w:tblGrid>
      <w:tr w:rsidR="003150FC" w:rsidRPr="003150FC" w14:paraId="4143CC3E" w14:textId="77777777" w:rsidTr="003150FC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14:paraId="2A56067E" w14:textId="77777777" w:rsidR="003150FC" w:rsidRPr="003150FC" w:rsidRDefault="003150FC" w:rsidP="003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FC" w:rsidRPr="003150FC" w14:paraId="4F9A6A3A" w14:textId="77777777" w:rsidTr="003150FC">
        <w:tc>
          <w:tcPr>
            <w:tcW w:w="0" w:type="auto"/>
            <w:shd w:val="clear" w:color="auto" w:fill="FFFFFF"/>
            <w:hideMark/>
          </w:tcPr>
          <w:p w14:paraId="60FF3067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Власть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социальный статус, доминирование над людьми и ресурсами (Социальная власть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social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F0BD01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068FA430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Умеренная важность ценности</w:t>
            </w:r>
          </w:p>
        </w:tc>
      </w:tr>
      <w:tr w:rsidR="003150FC" w:rsidRPr="003150FC" w14:paraId="33352749" w14:textId="77777777" w:rsidTr="003150FC">
        <w:tc>
          <w:tcPr>
            <w:tcW w:w="0" w:type="auto"/>
            <w:shd w:val="clear" w:color="auto" w:fill="FFFFFF"/>
            <w:hideMark/>
          </w:tcPr>
          <w:p w14:paraId="71EA1406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Достижение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Achievement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личный успех в социуме (Достижение)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0F2C08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2D190081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Умеренная важность ценности</w:t>
            </w:r>
          </w:p>
        </w:tc>
      </w:tr>
      <w:tr w:rsidR="003150FC" w:rsidRPr="003150FC" w14:paraId="54D6921F" w14:textId="77777777" w:rsidTr="003150FC">
        <w:tc>
          <w:tcPr>
            <w:tcW w:w="0" w:type="auto"/>
            <w:shd w:val="clear" w:color="auto" w:fill="FFFFFF"/>
            <w:hideMark/>
          </w:tcPr>
          <w:p w14:paraId="1930EDDE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Самостоятельность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Self-Direction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самостоятельность мысли и действия (Самостоятельность)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222908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0A8CC10C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1E8C25B8" w14:textId="77777777" w:rsidTr="003150FC">
        <w:tc>
          <w:tcPr>
            <w:tcW w:w="0" w:type="auto"/>
            <w:shd w:val="clear" w:color="auto" w:fill="FFFFFF"/>
            <w:hideMark/>
          </w:tcPr>
          <w:p w14:paraId="46B081E8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Гедонизм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Hedonism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наслаждение или чувственное удовольствие (Гедонизм)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748887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1DA6AEC9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387A7CCA" w14:textId="77777777" w:rsidTr="003150FC">
        <w:tc>
          <w:tcPr>
            <w:tcW w:w="0" w:type="auto"/>
            <w:shd w:val="clear" w:color="auto" w:fill="FFFFFF"/>
            <w:hideMark/>
          </w:tcPr>
          <w:p w14:paraId="018FCF60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Стимуляция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Stimulation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волнение и новизна (Стимуляция)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134CF4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507BCD29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10034832" w14:textId="77777777" w:rsidTr="003150FC">
        <w:tc>
          <w:tcPr>
            <w:tcW w:w="0" w:type="auto"/>
            <w:shd w:val="clear" w:color="auto" w:fill="FFFFFF"/>
            <w:hideMark/>
          </w:tcPr>
          <w:p w14:paraId="4E121245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Универсализм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Universalism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понимание, терпимость и защита благополучия всех людей и природы (Универсализм)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53C672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76F0D409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7A2CB0E3" w14:textId="77777777" w:rsidTr="003150FC">
        <w:tc>
          <w:tcPr>
            <w:tcW w:w="0" w:type="auto"/>
            <w:shd w:val="clear" w:color="auto" w:fill="FFFFFF"/>
            <w:hideMark/>
          </w:tcPr>
          <w:p w14:paraId="68F5616E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Доброта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Benevolence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сохранение и повышение благополучия близких людей (Доброта)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A7ACCD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439D0745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2F5ECDC1" w14:textId="77777777" w:rsidTr="003150FC">
        <w:tc>
          <w:tcPr>
            <w:tcW w:w="0" w:type="auto"/>
            <w:shd w:val="clear" w:color="auto" w:fill="FFFFFF"/>
            <w:hideMark/>
          </w:tcPr>
          <w:p w14:paraId="1F8AF7F7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lastRenderedPageBreak/>
              <w:t>Безопасность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Security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безопасность и стабильность общества, отношений и самого себя (Безопасность)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57902E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0742F933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6C1D7D34" w14:textId="77777777" w:rsidTr="003150FC">
        <w:tc>
          <w:tcPr>
            <w:tcW w:w="0" w:type="auto"/>
            <w:shd w:val="clear" w:color="auto" w:fill="FFFFFF"/>
            <w:hideMark/>
          </w:tcPr>
          <w:p w14:paraId="63082FBD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Традиция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Tradition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уважение и ответственность за культурные и религиозные идеи (Традиции)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1C6291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77FE26A5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7F2F3E1F" w14:textId="77777777" w:rsidTr="003150FC">
        <w:tc>
          <w:tcPr>
            <w:tcW w:w="0" w:type="auto"/>
            <w:shd w:val="clear" w:color="auto" w:fill="FFFFFF"/>
            <w:hideMark/>
          </w:tcPr>
          <w:p w14:paraId="42591812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Конформность (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Conformity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) — сдерживание действий и побуждений, которые могут навредить другим и не соответствуют социальным ожиданиям (Конформность)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FD3ED5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0460587C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650FCE11" w14:textId="77777777" w:rsidTr="003150FC">
        <w:tc>
          <w:tcPr>
            <w:tcW w:w="0" w:type="auto"/>
            <w:shd w:val="clear" w:color="auto" w:fill="FFFFFF"/>
            <w:hideMark/>
          </w:tcPr>
          <w:p w14:paraId="526F2A7D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Общая шкала </w:t>
            </w:r>
            <w:proofErr w:type="spellStart"/>
            <w:proofErr w:type="gram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самовозвышения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успех, амбиции, авторитет, богатство)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BDE7BD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496FE778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5C562FA0" w14:textId="77777777" w:rsidTr="003150FC">
        <w:tc>
          <w:tcPr>
            <w:tcW w:w="0" w:type="auto"/>
            <w:shd w:val="clear" w:color="auto" w:fill="FFFFFF"/>
            <w:hideMark/>
          </w:tcPr>
          <w:p w14:paraId="2A615C76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Общая шкала "Открытость изменениям"(Гедонизм, Стимуляция, Самостоятельность)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24DF20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4590BAAC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7E37600B" w14:textId="77777777" w:rsidTr="003150FC">
        <w:tc>
          <w:tcPr>
            <w:tcW w:w="0" w:type="auto"/>
            <w:shd w:val="clear" w:color="auto" w:fill="FFFFFF"/>
            <w:hideMark/>
          </w:tcPr>
          <w:p w14:paraId="716DF07A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Общая шкала "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Самотрансцендентность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"(Универсализм, Доброта)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F72FB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62DAC7FF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102DCEB4" w14:textId="77777777" w:rsidTr="003150FC">
        <w:tc>
          <w:tcPr>
            <w:tcW w:w="0" w:type="auto"/>
            <w:shd w:val="clear" w:color="auto" w:fill="FFFFFF"/>
            <w:hideMark/>
          </w:tcPr>
          <w:p w14:paraId="2D6C811B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Общая шкала "Консерватизм"(Традиции, Безопасность, Конформность)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A1AD12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73795138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63F80E2C" w14:textId="77777777" w:rsidTr="003150FC">
        <w:tc>
          <w:tcPr>
            <w:tcW w:w="0" w:type="auto"/>
            <w:shd w:val="clear" w:color="auto" w:fill="FFFFFF"/>
            <w:hideMark/>
          </w:tcPr>
          <w:p w14:paraId="485F7E85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власти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8597D3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2A1E3586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3E9B3E27" w14:textId="77777777" w:rsidTr="003150FC">
        <w:tc>
          <w:tcPr>
            <w:tcW w:w="0" w:type="auto"/>
            <w:shd w:val="clear" w:color="auto" w:fill="FFFFFF"/>
            <w:hideMark/>
          </w:tcPr>
          <w:p w14:paraId="3E44AC8A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достижений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9BFBF4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5A1DA6F7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029B4268" w14:textId="77777777" w:rsidTr="003150FC">
        <w:tc>
          <w:tcPr>
            <w:tcW w:w="0" w:type="auto"/>
            <w:shd w:val="clear" w:color="auto" w:fill="FFFFFF"/>
            <w:hideMark/>
          </w:tcPr>
          <w:p w14:paraId="64AC31A3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гедонизма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F92164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3C82D7BD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2B977168" w14:textId="77777777" w:rsidTr="003150FC">
        <w:tc>
          <w:tcPr>
            <w:tcW w:w="0" w:type="auto"/>
            <w:shd w:val="clear" w:color="auto" w:fill="FFFFFF"/>
            <w:hideMark/>
          </w:tcPr>
          <w:p w14:paraId="194F53F8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самостоятельности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550FD0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414C6A51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4B7BEE06" w14:textId="77777777" w:rsidTr="003150FC">
        <w:tc>
          <w:tcPr>
            <w:tcW w:w="0" w:type="auto"/>
            <w:shd w:val="clear" w:color="auto" w:fill="FFFFFF"/>
            <w:hideMark/>
          </w:tcPr>
          <w:p w14:paraId="6BE65D4C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стимуляции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96277D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3E75E26B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11D8D4D6" w14:textId="77777777" w:rsidTr="003150FC">
        <w:tc>
          <w:tcPr>
            <w:tcW w:w="0" w:type="auto"/>
            <w:shd w:val="clear" w:color="auto" w:fill="FFFFFF"/>
            <w:hideMark/>
          </w:tcPr>
          <w:p w14:paraId="6C673D22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универсализма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A14334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789BF37C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0ACA956C" w14:textId="77777777" w:rsidTr="003150FC">
        <w:tc>
          <w:tcPr>
            <w:tcW w:w="0" w:type="auto"/>
            <w:shd w:val="clear" w:color="auto" w:fill="FFFFFF"/>
            <w:hideMark/>
          </w:tcPr>
          <w:p w14:paraId="4669C1BA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доброты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39C7F2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5DB884C6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07966AC5" w14:textId="77777777" w:rsidTr="003150FC">
        <w:tc>
          <w:tcPr>
            <w:tcW w:w="0" w:type="auto"/>
            <w:shd w:val="clear" w:color="auto" w:fill="FFFFFF"/>
            <w:hideMark/>
          </w:tcPr>
          <w:p w14:paraId="18D2FC85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безопасности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2E3B34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15A21F46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6324A416" w14:textId="77777777" w:rsidTr="003150FC">
        <w:tc>
          <w:tcPr>
            <w:tcW w:w="0" w:type="auto"/>
            <w:shd w:val="clear" w:color="auto" w:fill="FFFFFF"/>
            <w:hideMark/>
          </w:tcPr>
          <w:p w14:paraId="308AACBB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традиций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115F5E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-19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5C848664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6CD7E5FE" w14:textId="77777777" w:rsidTr="003150FC">
        <w:tc>
          <w:tcPr>
            <w:tcW w:w="0" w:type="auto"/>
            <w:shd w:val="clear" w:color="auto" w:fill="FFFFFF"/>
            <w:hideMark/>
          </w:tcPr>
          <w:p w14:paraId="0FB7C034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Мотивы конформизма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554710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3D93DED2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4A0F9158" w14:textId="77777777" w:rsidTr="003150FC">
        <w:tc>
          <w:tcPr>
            <w:tcW w:w="0" w:type="auto"/>
            <w:shd w:val="clear" w:color="auto" w:fill="FFFFFF"/>
            <w:hideMark/>
          </w:tcPr>
          <w:p w14:paraId="319F3AF5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Общая шкала 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самовозвышения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A5A23E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214E0B2D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55E16E1A" w14:textId="77777777" w:rsidTr="003150FC">
        <w:tc>
          <w:tcPr>
            <w:tcW w:w="0" w:type="auto"/>
            <w:shd w:val="clear" w:color="auto" w:fill="FFFFFF"/>
            <w:hideMark/>
          </w:tcPr>
          <w:p w14:paraId="5247A832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Общая шкала "Открытость изменениям"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0C6E17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51E83FB9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1CCB5562" w14:textId="77777777" w:rsidTr="003150FC">
        <w:tc>
          <w:tcPr>
            <w:tcW w:w="0" w:type="auto"/>
            <w:shd w:val="clear" w:color="auto" w:fill="FFFFFF"/>
            <w:hideMark/>
          </w:tcPr>
          <w:p w14:paraId="4449C9BD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Общая шкала "</w:t>
            </w:r>
            <w:proofErr w:type="spellStart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Самотрансцендентность</w:t>
            </w:r>
            <w:proofErr w:type="spellEnd"/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"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CD3FE2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0" w:type="dxa"/>
              <w:right w:w="15" w:type="dxa"/>
            </w:tcMar>
            <w:hideMark/>
          </w:tcPr>
          <w:p w14:paraId="2618B458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3150FC" w:rsidRPr="003150FC" w14:paraId="1424FB68" w14:textId="77777777" w:rsidTr="003150FC">
        <w:tc>
          <w:tcPr>
            <w:tcW w:w="0" w:type="auto"/>
            <w:shd w:val="clear" w:color="auto" w:fill="FFFFFF"/>
            <w:hideMark/>
          </w:tcPr>
          <w:p w14:paraId="3F975A08" w14:textId="77777777" w:rsidR="003150FC" w:rsidRPr="003150FC" w:rsidRDefault="003150FC" w:rsidP="003150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Общая шкала "Консерватизм" в поведении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65BF0C" w14:textId="77777777" w:rsidR="003150FC" w:rsidRPr="003150FC" w:rsidRDefault="003150FC" w:rsidP="003150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3150FC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shd w:val="clear" w:color="auto" w:fill="F5F5F5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EF68A" w14:textId="77777777" w:rsidR="003150FC" w:rsidRPr="003150FC" w:rsidRDefault="003150FC" w:rsidP="003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1FF7BE" w14:textId="77777777" w:rsidR="0066756E" w:rsidRDefault="0066756E"/>
    <w:p w14:paraId="1EC09E89" w14:textId="5E8EBF24" w:rsidR="00AC6422" w:rsidRDefault="00AC6422"/>
    <w:p w14:paraId="41ABC7CD" w14:textId="48C8BFB9" w:rsidR="00FA2F48" w:rsidRDefault="00FA2F48">
      <w:pPr>
        <w:rPr>
          <w:b/>
          <w:bCs/>
        </w:rPr>
      </w:pPr>
      <w:hyperlink r:id="rId7" w:history="1">
        <w:r w:rsidRPr="0089583E">
          <w:rPr>
            <w:rStyle w:val="a3"/>
            <w:b/>
            <w:bCs/>
          </w:rPr>
          <w:t>https://testsonline.net/persona/test-na-moralnye-tsennosti/</w:t>
        </w:r>
      </w:hyperlink>
    </w:p>
    <w:p w14:paraId="730CAB4E" w14:textId="5E1AED04" w:rsidR="00FA2F48" w:rsidRDefault="00FA2F48">
      <w:pPr>
        <w:rPr>
          <w:b/>
          <w:bCs/>
        </w:rPr>
      </w:pPr>
      <w:r>
        <w:rPr>
          <w:b/>
          <w:bCs/>
        </w:rPr>
        <w:t>ТЕСТ НА МОРАЛЬНЫЕ ЦЕННОСТИ</w:t>
      </w:r>
    </w:p>
    <w:p w14:paraId="4A038ACB" w14:textId="4A2EBE93" w:rsidR="00FA2F48" w:rsidRDefault="00903372">
      <w:pPr>
        <w:rPr>
          <w:b/>
          <w:bCs/>
        </w:rPr>
      </w:pPr>
      <w:r w:rsidRPr="00903372">
        <w:rPr>
          <w:b/>
          <w:bCs/>
        </w:rPr>
        <w:drawing>
          <wp:inline distT="0" distB="0" distL="0" distR="0" wp14:anchorId="7E51F5A0" wp14:editId="613BE77A">
            <wp:extent cx="4657725" cy="4137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3109" cy="415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8FCD6" w14:textId="28D30D72" w:rsidR="00FA2F48" w:rsidRDefault="00903372">
      <w:pPr>
        <w:rPr>
          <w:b/>
          <w:bCs/>
        </w:rPr>
      </w:pPr>
      <w:r w:rsidRPr="00903372">
        <w:rPr>
          <w:b/>
          <w:bCs/>
        </w:rPr>
        <w:drawing>
          <wp:inline distT="0" distB="0" distL="0" distR="0" wp14:anchorId="43B78736" wp14:editId="2383D11D">
            <wp:extent cx="5940425" cy="41128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AF815" w14:textId="05CA3F6D" w:rsidR="00FA2F48" w:rsidRDefault="00FA2F48">
      <w:pPr>
        <w:rPr>
          <w:b/>
          <w:bCs/>
        </w:rPr>
      </w:pPr>
    </w:p>
    <w:p w14:paraId="3AEFE3FB" w14:textId="307FA704" w:rsidR="00396212" w:rsidRDefault="00396212">
      <w:pPr>
        <w:rPr>
          <w:b/>
          <w:bCs/>
        </w:rPr>
      </w:pPr>
      <w:r>
        <w:rPr>
          <w:b/>
          <w:bCs/>
        </w:rPr>
        <w:lastRenderedPageBreak/>
        <w:t>Тест на мировоззрение:</w:t>
      </w:r>
    </w:p>
    <w:p w14:paraId="2C370DBC" w14:textId="1A618600" w:rsidR="00396212" w:rsidRDefault="00396212">
      <w:pPr>
        <w:rPr>
          <w:b/>
          <w:bCs/>
        </w:rPr>
      </w:pPr>
      <w:hyperlink r:id="rId10" w:history="1">
        <w:r w:rsidRPr="0089583E">
          <w:rPr>
            <w:rStyle w:val="a3"/>
            <w:b/>
            <w:bCs/>
          </w:rPr>
          <w:t>https://testsonline.net/persona/test-na-mirovozzrenie/</w:t>
        </w:r>
      </w:hyperlink>
    </w:p>
    <w:p w14:paraId="6854521D" w14:textId="456C93AE" w:rsidR="00396212" w:rsidRDefault="00E20808">
      <w:pPr>
        <w:rPr>
          <w:b/>
          <w:bCs/>
        </w:rPr>
      </w:pPr>
      <w:r w:rsidRPr="00E20808">
        <w:rPr>
          <w:b/>
          <w:bCs/>
        </w:rPr>
        <w:drawing>
          <wp:inline distT="0" distB="0" distL="0" distR="0" wp14:anchorId="716A46DC" wp14:editId="5FFC9687">
            <wp:extent cx="6119729" cy="1495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738" cy="151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7429A" w14:textId="77777777" w:rsidR="00396212" w:rsidRDefault="00396212">
      <w:pPr>
        <w:rPr>
          <w:b/>
          <w:bCs/>
        </w:rPr>
      </w:pPr>
    </w:p>
    <w:p w14:paraId="2547ABF6" w14:textId="29C86A19" w:rsidR="00AC6422" w:rsidRDefault="000B664B">
      <w:r w:rsidRPr="000B664B">
        <w:rPr>
          <w:b/>
          <w:bCs/>
        </w:rPr>
        <w:t>Лучш</w:t>
      </w:r>
      <w:r w:rsidR="00316F3A">
        <w:rPr>
          <w:b/>
          <w:bCs/>
        </w:rPr>
        <w:t>ая</w:t>
      </w:r>
      <w:r w:rsidRPr="000B664B">
        <w:rPr>
          <w:b/>
          <w:bCs/>
        </w:rPr>
        <w:t xml:space="preserve"> коллега</w:t>
      </w:r>
      <w:r w:rsidR="00335FD5">
        <w:rPr>
          <w:b/>
          <w:bCs/>
        </w:rPr>
        <w:t xml:space="preserve"> (похожа на меня, Кузнецову Ольгу Геннадьевну)</w:t>
      </w:r>
      <w:r>
        <w:t>:</w:t>
      </w:r>
      <w:r>
        <w:br/>
      </w:r>
      <w:r>
        <w:br/>
        <w:t>Нравится работать неформально, создавать новые, нестандартные способы решения ситуаций</w:t>
      </w:r>
    </w:p>
    <w:p w14:paraId="37C30B43" w14:textId="77777777" w:rsidR="000B664B" w:rsidRDefault="000B664B">
      <w:r>
        <w:t>Нравится свобода действий</w:t>
      </w:r>
    </w:p>
    <w:p w14:paraId="6989D902" w14:textId="77777777" w:rsidR="000B664B" w:rsidRDefault="000B664B">
      <w:r>
        <w:t>Лидерство важно</w:t>
      </w:r>
    </w:p>
    <w:p w14:paraId="4E58DB68" w14:textId="41E5F3C2" w:rsidR="000B664B" w:rsidRDefault="000B664B">
      <w:r>
        <w:t>Важность внесения вклада в общественное благо</w:t>
      </w:r>
    </w:p>
    <w:p w14:paraId="2DC51E30" w14:textId="01F6C4F9" w:rsidR="000B664B" w:rsidRDefault="000B664B">
      <w:r>
        <w:t>Не боится брать на себя ответственность</w:t>
      </w:r>
    </w:p>
    <w:p w14:paraId="72EF2918" w14:textId="25855D55" w:rsidR="000B664B" w:rsidRDefault="000B664B">
      <w:r>
        <w:t>Опыт семейной жизни (опыт развода и формирования новых отношений)</w:t>
      </w:r>
    </w:p>
    <w:p w14:paraId="085A4439" w14:textId="14D149E5" w:rsidR="00BD5B9F" w:rsidRDefault="00BD5B9F">
      <w:r>
        <w:t>Опыт воспитания ребенка</w:t>
      </w:r>
    </w:p>
    <w:p w14:paraId="3041ACBF" w14:textId="3585D5A6" w:rsidR="000B664B" w:rsidRDefault="000B664B">
      <w:r>
        <w:t>Харизматичность</w:t>
      </w:r>
    </w:p>
    <w:p w14:paraId="6A62075C" w14:textId="1D021557" w:rsidR="000B664B" w:rsidRDefault="000B664B">
      <w:r>
        <w:t>Хорошо развитые коммуникативные способности</w:t>
      </w:r>
      <w:r w:rsidR="009A245F">
        <w:t>, умеет договариваться</w:t>
      </w:r>
      <w:r w:rsidR="00783558">
        <w:t xml:space="preserve"> и убедить</w:t>
      </w:r>
    </w:p>
    <w:p w14:paraId="25CE84C4" w14:textId="3C0C9595" w:rsidR="000B664B" w:rsidRDefault="00BD5B9F">
      <w:r>
        <w:t>Хорошо чувствует людей, легко входит в контакт и в доверие</w:t>
      </w:r>
    </w:p>
    <w:p w14:paraId="49D3423B" w14:textId="43C05DC9" w:rsidR="00BD5B9F" w:rsidRDefault="00B91ECE">
      <w:r>
        <w:t>Опыт забот</w:t>
      </w:r>
      <w:r w:rsidR="00831FB5">
        <w:t>ы</w:t>
      </w:r>
      <w:r>
        <w:t xml:space="preserve"> о близких, которые нуждаются в заботе</w:t>
      </w:r>
    </w:p>
    <w:p w14:paraId="0AB43AF3" w14:textId="40F62E63" w:rsidR="00B91ECE" w:rsidRDefault="006E69DF">
      <w:r>
        <w:t>Казачка (корни в Кабардино-Балкарии и в Мордовии)</w:t>
      </w:r>
    </w:p>
    <w:p w14:paraId="3F5E6A26" w14:textId="27A3EC88" w:rsidR="006E69DF" w:rsidRDefault="006E69DF">
      <w:r>
        <w:t>Переезд в Москву из провинции – опыт адаптации в Москве</w:t>
      </w:r>
    </w:p>
    <w:p w14:paraId="56B5D2FB" w14:textId="24A05260" w:rsidR="006E69DF" w:rsidRDefault="008908A6">
      <w:r>
        <w:t>Смелость при преодолении трудностей</w:t>
      </w:r>
    </w:p>
    <w:p w14:paraId="3584FE40" w14:textId="55B67C42" w:rsidR="008908A6" w:rsidRDefault="00294502">
      <w:r>
        <w:t>Узник совести</w:t>
      </w:r>
    </w:p>
    <w:p w14:paraId="54C9C3AC" w14:textId="0C2F3212" w:rsidR="00294502" w:rsidRDefault="00A73614">
      <w:proofErr w:type="spellStart"/>
      <w:r>
        <w:t>Эмотивность</w:t>
      </w:r>
      <w:proofErr w:type="spellEnd"/>
      <w:r w:rsidR="00846C0F">
        <w:t>, эмпатия</w:t>
      </w:r>
      <w:r>
        <w:t xml:space="preserve"> </w:t>
      </w:r>
      <w:r w:rsidR="00846C0F">
        <w:t>(умение сопереживать)</w:t>
      </w:r>
    </w:p>
    <w:p w14:paraId="71EB123A" w14:textId="77777777" w:rsidR="00A85BA1" w:rsidRDefault="00A85BA1" w:rsidP="00A85BA1">
      <w:r>
        <w:t>Жалость к беспомощным людям</w:t>
      </w:r>
    </w:p>
    <w:p w14:paraId="39B97C6B" w14:textId="50ED999A" w:rsidR="006E69DF" w:rsidRDefault="000C5C74">
      <w:proofErr w:type="spellStart"/>
      <w:r>
        <w:t>Проактивность</w:t>
      </w:r>
      <w:proofErr w:type="spellEnd"/>
    </w:p>
    <w:p w14:paraId="462A7825" w14:textId="40AB7255" w:rsidR="000C5C74" w:rsidRDefault="00DA71AD">
      <w:r>
        <w:t>Личное время тратит на решение рабочих вопросов (проблема с личными границами – пренебрегает своими интересами</w:t>
      </w:r>
      <w:r w:rsidR="00102067">
        <w:t>, особенно в части отдыха</w:t>
      </w:r>
      <w:r>
        <w:t>)</w:t>
      </w:r>
    </w:p>
    <w:p w14:paraId="399CB4FF" w14:textId="510AEAE1" w:rsidR="00DA71AD" w:rsidRDefault="00102067">
      <w:r>
        <w:t>Помогая и тратя личное время, получает удовольствие</w:t>
      </w:r>
    </w:p>
    <w:p w14:paraId="0A52CCBE" w14:textId="5B535B6D" w:rsidR="00BD5B9F" w:rsidRDefault="00FC4D08">
      <w:r>
        <w:t>Даватель благ по жизни (отдает свое другим)</w:t>
      </w:r>
    </w:p>
    <w:p w14:paraId="7BC0FC4A" w14:textId="77777777" w:rsidR="00191A29" w:rsidRDefault="00CD3F84">
      <w:r>
        <w:t xml:space="preserve">Вся жизнь – </w:t>
      </w:r>
      <w:proofErr w:type="spellStart"/>
      <w:r>
        <w:t>волонтерство</w:t>
      </w:r>
      <w:proofErr w:type="spellEnd"/>
      <w:r>
        <w:t xml:space="preserve"> – кому-то помогает постоянно</w:t>
      </w:r>
    </w:p>
    <w:p w14:paraId="5E44E332" w14:textId="77777777" w:rsidR="00191A29" w:rsidRDefault="00191A29">
      <w:proofErr w:type="spellStart"/>
      <w:r>
        <w:lastRenderedPageBreak/>
        <w:t>Соц.работник</w:t>
      </w:r>
      <w:proofErr w:type="spellEnd"/>
      <w:r>
        <w:t xml:space="preserve"> в душе</w:t>
      </w:r>
    </w:p>
    <w:p w14:paraId="5C4B9989" w14:textId="77777777" w:rsidR="003A2051" w:rsidRDefault="003A2051">
      <w:r>
        <w:t>Моя работа – мой ресурс, не выгораю на работе</w:t>
      </w:r>
    </w:p>
    <w:p w14:paraId="7A7DEF2D" w14:textId="539AE0FE" w:rsidR="00BD7025" w:rsidRDefault="00BD7025">
      <w:r>
        <w:t>Интерес к новым знаниям, театрам, чтению</w:t>
      </w:r>
      <w:r w:rsidR="009339AC">
        <w:t>, музыке, истории</w:t>
      </w:r>
    </w:p>
    <w:p w14:paraId="37EA0187" w14:textId="77777777" w:rsidR="00BD7025" w:rsidRDefault="00BD7025">
      <w:r>
        <w:t xml:space="preserve">Две профессии (музыкальное – педагог по классу скрипки и специалист по </w:t>
      </w:r>
      <w:proofErr w:type="spellStart"/>
      <w:proofErr w:type="gramStart"/>
      <w:r>
        <w:t>соц.работе</w:t>
      </w:r>
      <w:proofErr w:type="spellEnd"/>
      <w:proofErr w:type="gramEnd"/>
      <w:r>
        <w:t xml:space="preserve"> – психосоциальная работа с население)</w:t>
      </w:r>
    </w:p>
    <w:p w14:paraId="1F1F6EFC" w14:textId="40416B5F" w:rsidR="00C8343C" w:rsidRDefault="00C8343C">
      <w:r>
        <w:t>Трудолюбие и способность преодолевать рутину</w:t>
      </w:r>
    </w:p>
    <w:p w14:paraId="22BB6A7C" w14:textId="77777777" w:rsidR="0059225F" w:rsidRDefault="00221272">
      <w:r>
        <w:t>Хорошо танцует</w:t>
      </w:r>
    </w:p>
    <w:p w14:paraId="1439A9E5" w14:textId="77777777" w:rsidR="0059225F" w:rsidRDefault="0059225F">
      <w:r>
        <w:t>Разнообразие трудового опыта</w:t>
      </w:r>
    </w:p>
    <w:p w14:paraId="1FC67E86" w14:textId="36CCFB76" w:rsidR="00DB6B9A" w:rsidRDefault="006C09D3">
      <w:r>
        <w:t>Нет карьерных амбиций</w:t>
      </w:r>
    </w:p>
    <w:p w14:paraId="082C156E" w14:textId="77777777" w:rsidR="005068F7" w:rsidRDefault="005068F7">
      <w:r>
        <w:t>Избегание официальных постов, чтобы заниматься своей профессией и реальным делом помощи людям</w:t>
      </w:r>
    </w:p>
    <w:p w14:paraId="2ABA835C" w14:textId="77777777" w:rsidR="00DB6B9A" w:rsidRDefault="00DB6B9A">
      <w:r>
        <w:t>Ответственность</w:t>
      </w:r>
    </w:p>
    <w:p w14:paraId="136FB835" w14:textId="63C30CC5" w:rsidR="000B664B" w:rsidRDefault="00DB6B9A">
      <w:r>
        <w:t>Пунктуальность</w:t>
      </w:r>
      <w:r w:rsidR="000B664B">
        <w:br/>
      </w:r>
    </w:p>
    <w:p w14:paraId="5F487B37" w14:textId="076D4ACC" w:rsidR="00CD301C" w:rsidRDefault="00DB6B9A">
      <w:r w:rsidRPr="0012737D">
        <w:rPr>
          <w:b/>
          <w:bCs/>
        </w:rPr>
        <w:t>Вопросы для собеседования</w:t>
      </w:r>
      <w:r>
        <w:t>:</w:t>
      </w:r>
    </w:p>
    <w:p w14:paraId="21E2F70D" w14:textId="77777777" w:rsidR="0012737D" w:rsidRDefault="00DB6B9A" w:rsidP="003824F4">
      <w:pPr>
        <w:pStyle w:val="a6"/>
        <w:numPr>
          <w:ilvl w:val="0"/>
          <w:numId w:val="1"/>
        </w:numPr>
      </w:pPr>
      <w:r>
        <w:t>Был ли опыт переезда в другой город? Сталкивались ли с проблемами адаптации в новой обстановке?</w:t>
      </w:r>
    </w:p>
    <w:p w14:paraId="06DB3407" w14:textId="12673A5F" w:rsidR="00DB6B9A" w:rsidRDefault="00DB6B9A" w:rsidP="003824F4">
      <w:pPr>
        <w:pStyle w:val="a6"/>
        <w:numPr>
          <w:ilvl w:val="0"/>
          <w:numId w:val="1"/>
        </w:numPr>
      </w:pPr>
      <w:r>
        <w:t>Какие хобби имеете? Какие дополнительные (помимо средней школы) кружки и секции посещали?</w:t>
      </w:r>
    </w:p>
    <w:p w14:paraId="611506EF" w14:textId="77777777" w:rsidR="0012737D" w:rsidRDefault="00DB6B9A" w:rsidP="0012737D">
      <w:pPr>
        <w:pStyle w:val="a6"/>
        <w:numPr>
          <w:ilvl w:val="0"/>
          <w:numId w:val="1"/>
        </w:numPr>
      </w:pPr>
      <w:r>
        <w:t>Есть ли опыт работы по разным специальностям? Каким? Есть ли опыт работы по «простым» (рабочим) специальностям?</w:t>
      </w:r>
    </w:p>
    <w:p w14:paraId="6C8AC291" w14:textId="1D047BC3" w:rsidR="0012737D" w:rsidRDefault="00DB6B9A" w:rsidP="0012737D">
      <w:pPr>
        <w:pStyle w:val="a6"/>
        <w:numPr>
          <w:ilvl w:val="0"/>
          <w:numId w:val="1"/>
        </w:numPr>
      </w:pPr>
      <w:r>
        <w:t>Какие профессии имеете? Если не будет возможности работать по интеллектуальной профессии, то кем будете работать?</w:t>
      </w:r>
    </w:p>
    <w:p w14:paraId="500CAD86" w14:textId="79BC2DB4" w:rsidR="004502FC" w:rsidRDefault="004502FC" w:rsidP="0012737D">
      <w:pPr>
        <w:pStyle w:val="a6"/>
        <w:numPr>
          <w:ilvl w:val="0"/>
          <w:numId w:val="1"/>
        </w:numPr>
      </w:pPr>
      <w:r>
        <w:t>Есть ли опыт научной работы?</w:t>
      </w:r>
    </w:p>
    <w:p w14:paraId="0EA50E36" w14:textId="3EF73490" w:rsidR="0012737D" w:rsidRDefault="00DB6B9A" w:rsidP="0012737D">
      <w:pPr>
        <w:pStyle w:val="a6"/>
        <w:numPr>
          <w:ilvl w:val="0"/>
          <w:numId w:val="1"/>
        </w:numPr>
      </w:pPr>
      <w:r>
        <w:t>Какова Ваша система ценностей?</w:t>
      </w:r>
    </w:p>
    <w:p w14:paraId="2CA84351" w14:textId="3CC88542" w:rsidR="001D2D9E" w:rsidRDefault="001D2D9E" w:rsidP="0012737D">
      <w:pPr>
        <w:pStyle w:val="a6"/>
        <w:numPr>
          <w:ilvl w:val="0"/>
          <w:numId w:val="1"/>
        </w:numPr>
      </w:pPr>
      <w:r>
        <w:t>Насколько для Вас важны карьерные амбиции?</w:t>
      </w:r>
    </w:p>
    <w:p w14:paraId="46B0AAD7" w14:textId="77777777" w:rsidR="0012737D" w:rsidRDefault="00DB6B9A" w:rsidP="0012737D">
      <w:pPr>
        <w:pStyle w:val="a6"/>
        <w:numPr>
          <w:ilvl w:val="0"/>
          <w:numId w:val="1"/>
        </w:numPr>
      </w:pPr>
      <w:r>
        <w:t>Назовите 5 Ваших поступков, ситуаций, за которые Вы можете гордиться собой?</w:t>
      </w:r>
    </w:p>
    <w:p w14:paraId="64A41A01" w14:textId="4E0D7CE7" w:rsidR="00DB6B9A" w:rsidRDefault="00DB6B9A" w:rsidP="0012737D">
      <w:pPr>
        <w:pStyle w:val="a6"/>
        <w:numPr>
          <w:ilvl w:val="0"/>
          <w:numId w:val="1"/>
        </w:numPr>
      </w:pPr>
      <w:r>
        <w:t>Готовы ли Вы решать рабочие вопросы в свое личное время?</w:t>
      </w:r>
      <w:r w:rsidR="001D2D9E">
        <w:t xml:space="preserve"> </w:t>
      </w:r>
    </w:p>
    <w:p w14:paraId="767D8FE4" w14:textId="1A2BA01F" w:rsidR="001D2D9E" w:rsidRDefault="001D2D9E" w:rsidP="0012737D">
      <w:pPr>
        <w:pStyle w:val="a6"/>
        <w:numPr>
          <w:ilvl w:val="0"/>
          <w:numId w:val="1"/>
        </w:numPr>
      </w:pPr>
      <w:r>
        <w:t xml:space="preserve">Насколько для Вас близко понятие </w:t>
      </w:r>
      <w:proofErr w:type="spellStart"/>
      <w:r>
        <w:t>волонтерства</w:t>
      </w:r>
      <w:proofErr w:type="spellEnd"/>
      <w:r>
        <w:t>?</w:t>
      </w:r>
      <w:r w:rsidR="004A38E4">
        <w:t xml:space="preserve"> Будете ли Вы что-то делать ради общественного блага?</w:t>
      </w:r>
    </w:p>
    <w:p w14:paraId="39B42DDC" w14:textId="3B674BAE" w:rsidR="00DB6B9A" w:rsidRDefault="00BA5AC0" w:rsidP="0012737D">
      <w:pPr>
        <w:pStyle w:val="a6"/>
        <w:numPr>
          <w:ilvl w:val="0"/>
          <w:numId w:val="1"/>
        </w:numPr>
      </w:pPr>
      <w:r>
        <w:t>Считаете ли Вы себя чувствительным человеком? Насколько для Вас характерно сочувствие и эмпатия?</w:t>
      </w:r>
    </w:p>
    <w:p w14:paraId="2467E5CB" w14:textId="77777777" w:rsidR="0012737D" w:rsidRDefault="00103F78" w:rsidP="0012737D">
      <w:pPr>
        <w:pStyle w:val="a6"/>
        <w:numPr>
          <w:ilvl w:val="0"/>
          <w:numId w:val="1"/>
        </w:numPr>
      </w:pPr>
      <w:r>
        <w:t>В</w:t>
      </w:r>
      <w:r w:rsidR="00BA5AC0">
        <w:t>ладеете ли Вы иностранными языками и какими?</w:t>
      </w:r>
    </w:p>
    <w:p w14:paraId="75BAD420" w14:textId="6F6D6ABB" w:rsidR="00BA5AC0" w:rsidRDefault="00BA5AC0" w:rsidP="0012737D">
      <w:pPr>
        <w:pStyle w:val="a6"/>
        <w:numPr>
          <w:ilvl w:val="0"/>
          <w:numId w:val="1"/>
        </w:numPr>
      </w:pPr>
      <w:r>
        <w:t>Любите ли Вы путешествовать? В каких странах были? Как и кто организует эти поездки? Какой вариант путешестви</w:t>
      </w:r>
      <w:r w:rsidR="00103F78">
        <w:t>й</w:t>
      </w:r>
      <w:r>
        <w:t xml:space="preserve"> выбираете?</w:t>
      </w:r>
    </w:p>
    <w:p w14:paraId="53A48750" w14:textId="50B862C5" w:rsidR="001E2BD3" w:rsidRDefault="001E2BD3" w:rsidP="0012737D">
      <w:pPr>
        <w:pStyle w:val="a6"/>
        <w:numPr>
          <w:ilvl w:val="0"/>
          <w:numId w:val="1"/>
        </w:numPr>
      </w:pPr>
      <w:r>
        <w:t>Насколько Вам легко завязывать контакты с другими людьми? Умеете ли поддерживать контакты?</w:t>
      </w:r>
    </w:p>
    <w:p w14:paraId="4CB1FE33" w14:textId="6F8B8910" w:rsidR="004A38E4" w:rsidRDefault="004A38E4" w:rsidP="0012737D">
      <w:pPr>
        <w:pStyle w:val="a6"/>
        <w:numPr>
          <w:ilvl w:val="0"/>
          <w:numId w:val="1"/>
        </w:numPr>
      </w:pPr>
      <w:r>
        <w:t>Есть ли у Вас опыт семейной жизни? Какой именно?</w:t>
      </w:r>
    </w:p>
    <w:p w14:paraId="571610A4" w14:textId="250C0474" w:rsidR="004A38E4" w:rsidRDefault="004A38E4" w:rsidP="0012737D">
      <w:pPr>
        <w:pStyle w:val="a6"/>
        <w:numPr>
          <w:ilvl w:val="0"/>
          <w:numId w:val="1"/>
        </w:numPr>
      </w:pPr>
      <w:r>
        <w:t>Для Вас комфортнее быть исполнителем или лидером? Работать в команде или самостоятельно?</w:t>
      </w:r>
    </w:p>
    <w:p w14:paraId="58334975" w14:textId="4C55CF1D" w:rsidR="00BA5AC0" w:rsidRDefault="00BA5AC0"/>
    <w:p w14:paraId="12F75FAF" w14:textId="371E6F60" w:rsidR="0012737D" w:rsidRDefault="0012737D"/>
    <w:p w14:paraId="25A3958F" w14:textId="0FAD6711" w:rsidR="0012737D" w:rsidRDefault="0012737D"/>
    <w:p w14:paraId="0A57C208" w14:textId="77777777" w:rsidR="0012737D" w:rsidRDefault="0012737D"/>
    <w:p w14:paraId="0E70EEC5" w14:textId="77777777" w:rsidR="00BA5AC0" w:rsidRDefault="00BA5AC0"/>
    <w:sectPr w:rsidR="00BA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64BC"/>
    <w:multiLevelType w:val="hybridMultilevel"/>
    <w:tmpl w:val="8DC67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EC"/>
    <w:rsid w:val="000B664B"/>
    <w:rsid w:val="000C5C74"/>
    <w:rsid w:val="00102067"/>
    <w:rsid w:val="00103F78"/>
    <w:rsid w:val="0012737D"/>
    <w:rsid w:val="0013791B"/>
    <w:rsid w:val="00191A29"/>
    <w:rsid w:val="001D2D9E"/>
    <w:rsid w:val="001E2BD3"/>
    <w:rsid w:val="00221272"/>
    <w:rsid w:val="00294502"/>
    <w:rsid w:val="003150FC"/>
    <w:rsid w:val="00316F3A"/>
    <w:rsid w:val="00335FD5"/>
    <w:rsid w:val="00396212"/>
    <w:rsid w:val="003A2051"/>
    <w:rsid w:val="004502FC"/>
    <w:rsid w:val="004A38E4"/>
    <w:rsid w:val="005068F7"/>
    <w:rsid w:val="0059225F"/>
    <w:rsid w:val="0066756E"/>
    <w:rsid w:val="006C09D3"/>
    <w:rsid w:val="006D38EC"/>
    <w:rsid w:val="006E69DF"/>
    <w:rsid w:val="0071435D"/>
    <w:rsid w:val="00783558"/>
    <w:rsid w:val="00831FB5"/>
    <w:rsid w:val="00846C0F"/>
    <w:rsid w:val="008908A6"/>
    <w:rsid w:val="00903372"/>
    <w:rsid w:val="009339AC"/>
    <w:rsid w:val="009A245F"/>
    <w:rsid w:val="00A73614"/>
    <w:rsid w:val="00A85BA1"/>
    <w:rsid w:val="00AC6422"/>
    <w:rsid w:val="00B04D28"/>
    <w:rsid w:val="00B51505"/>
    <w:rsid w:val="00B91ECE"/>
    <w:rsid w:val="00BA5AC0"/>
    <w:rsid w:val="00BD04C6"/>
    <w:rsid w:val="00BD5B9F"/>
    <w:rsid w:val="00BD7025"/>
    <w:rsid w:val="00C8343C"/>
    <w:rsid w:val="00CD301C"/>
    <w:rsid w:val="00CD3F84"/>
    <w:rsid w:val="00DA71AD"/>
    <w:rsid w:val="00DB6B9A"/>
    <w:rsid w:val="00E20808"/>
    <w:rsid w:val="00F804C7"/>
    <w:rsid w:val="00FA2F48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B47D"/>
  <w15:chartTrackingRefBased/>
  <w15:docId w15:val="{69B277FC-7C8A-410A-BAFE-73F55D8B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6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4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642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C6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6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C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stsonline.net/persona/test-na-moralnye-tsennos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148095-cennostnyj-oprosnik-shvarca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testometrika.com/personality-and-temper/test-rokicha-value-orientation/" TargetMode="External"/><Relationship Id="rId10" Type="http://schemas.openxmlformats.org/officeDocument/2006/relationships/hyperlink" Target="https://testsonline.net/persona/test-na-mirovozzren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2023-04-18T16:31:00Z</dcterms:created>
  <dcterms:modified xsi:type="dcterms:W3CDTF">2023-04-23T19:57:00Z</dcterms:modified>
</cp:coreProperties>
</file>