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82" w:type="dxa"/>
        <w:tblInd w:w="-27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20"/>
        <w:gridCol w:w="6091"/>
      </w:tblGrid>
      <w:tr w:rsidR="00F4596B" w:rsidTr="003D2545">
        <w:trPr>
          <w:trHeight w:val="575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4596B" w:rsidRPr="00B0679B" w:rsidRDefault="00E8108C" w:rsidP="000E06A9">
            <w:pPr>
              <w:pStyle w:val="TableParagraph"/>
              <w:spacing w:before="134"/>
              <w:ind w:left="3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="00B0679B">
              <w:rPr>
                <w:b/>
                <w:sz w:val="28"/>
                <w:lang w:val="ru-RU"/>
              </w:rPr>
              <w:t xml:space="preserve">Паспорт </w:t>
            </w:r>
            <w:bookmarkStart w:id="0" w:name="_GoBack"/>
            <w:bookmarkEnd w:id="0"/>
            <w:r w:rsidR="00BB4755">
              <w:rPr>
                <w:b/>
                <w:sz w:val="28"/>
                <w:lang w:val="ru-RU"/>
              </w:rPr>
              <w:t>ж</w:t>
            </w:r>
            <w:r w:rsidR="00B0679B">
              <w:rPr>
                <w:b/>
                <w:sz w:val="28"/>
                <w:lang w:val="ru-RU"/>
              </w:rPr>
              <w:t xml:space="preserve">енского клуба при </w:t>
            </w:r>
            <w:r w:rsidR="00BB4755">
              <w:rPr>
                <w:b/>
                <w:sz w:val="28"/>
                <w:lang w:val="ru-RU"/>
              </w:rPr>
              <w:t>Государственном казенном учреждении «Центр занятости населения города Заинска»</w:t>
            </w:r>
          </w:p>
        </w:tc>
      </w:tr>
      <w:tr w:rsidR="00F4596B" w:rsidTr="003D2545">
        <w:trPr>
          <w:trHeight w:val="752"/>
        </w:trPr>
        <w:tc>
          <w:tcPr>
            <w:tcW w:w="571" w:type="dxa"/>
            <w:tcBorders>
              <w:top w:val="single" w:sz="4" w:space="0" w:color="auto"/>
            </w:tcBorders>
          </w:tcPr>
          <w:p w:rsidR="00F4596B" w:rsidRDefault="007E417F" w:rsidP="009C2660">
            <w:pPr>
              <w:pStyle w:val="TableParagraph"/>
              <w:spacing w:before="147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F4596B" w:rsidRPr="0056016A" w:rsidRDefault="0056016A" w:rsidP="001B2947">
            <w:pPr>
              <w:pStyle w:val="TableParagraph"/>
              <w:spacing w:before="147"/>
              <w:ind w:left="158" w:right="96"/>
              <w:jc w:val="both"/>
              <w:rPr>
                <w:b/>
                <w:sz w:val="24"/>
                <w:lang w:val="ru-RU"/>
              </w:rPr>
            </w:pPr>
            <w:r w:rsidRPr="0056016A">
              <w:rPr>
                <w:b/>
                <w:bCs/>
                <w:sz w:val="24"/>
                <w:szCs w:val="24"/>
                <w:lang w:val="ru-RU" w:eastAsia="ru-RU"/>
              </w:rPr>
              <w:t xml:space="preserve">Наименование </w:t>
            </w:r>
            <w:r w:rsidRPr="0056016A">
              <w:rPr>
                <w:b/>
                <w:bCs/>
                <w:sz w:val="24"/>
                <w:szCs w:val="24"/>
                <w:u w:val="single"/>
                <w:lang w:val="ru-RU" w:eastAsia="ru-RU"/>
              </w:rPr>
              <w:t>клуба</w:t>
            </w:r>
            <w:r w:rsidRPr="0056016A">
              <w:rPr>
                <w:b/>
                <w:bCs/>
                <w:sz w:val="24"/>
                <w:szCs w:val="24"/>
                <w:lang w:val="ru-RU" w:eastAsia="ru-RU"/>
              </w:rPr>
              <w:t xml:space="preserve"> / проекта (при наличии)</w:t>
            </w:r>
          </w:p>
        </w:tc>
        <w:tc>
          <w:tcPr>
            <w:tcW w:w="6091" w:type="dxa"/>
            <w:tcBorders>
              <w:top w:val="single" w:sz="4" w:space="0" w:color="auto"/>
            </w:tcBorders>
          </w:tcPr>
          <w:p w:rsidR="00F4596B" w:rsidRPr="008958B9" w:rsidRDefault="009C0361" w:rsidP="009C0361">
            <w:pPr>
              <w:pStyle w:val="TableParagraph"/>
              <w:spacing w:before="147"/>
              <w:ind w:left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Женский клуб «Успех по–</w:t>
            </w:r>
            <w:proofErr w:type="spellStart"/>
            <w:r>
              <w:rPr>
                <w:sz w:val="24"/>
                <w:lang w:val="ru-RU"/>
              </w:rPr>
              <w:t>женски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F4596B" w:rsidTr="003D2545">
        <w:trPr>
          <w:trHeight w:val="5082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7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20" w:type="dxa"/>
          </w:tcPr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47"/>
              <w:ind w:left="163" w:right="167"/>
              <w:rPr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Аннотация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(краткое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описание</w:t>
            </w:r>
            <w:r w:rsidRPr="00F4596B">
              <w:rPr>
                <w:spacing w:val="-5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сути</w:t>
            </w:r>
            <w:r w:rsidRPr="00F4596B">
              <w:rPr>
                <w:spacing w:val="-4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проекта</w:t>
            </w:r>
            <w:r w:rsidRPr="00F4596B">
              <w:rPr>
                <w:spacing w:val="-4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-</w:t>
            </w:r>
            <w:r w:rsidRPr="00F4596B">
              <w:rPr>
                <w:spacing w:val="-4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не</w:t>
            </w:r>
            <w:r w:rsidRPr="00F4596B">
              <w:rPr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более</w:t>
            </w:r>
            <w:r w:rsidRPr="00F4596B">
              <w:rPr>
                <w:spacing w:val="-3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100 слов)</w:t>
            </w:r>
          </w:p>
        </w:tc>
        <w:tc>
          <w:tcPr>
            <w:tcW w:w="6091" w:type="dxa"/>
          </w:tcPr>
          <w:p w:rsidR="00F4596B" w:rsidRDefault="00431AA7" w:rsidP="001B2947">
            <w:pPr>
              <w:pStyle w:val="TableParagraph"/>
              <w:spacing w:before="120"/>
              <w:ind w:left="188" w:right="237"/>
              <w:jc w:val="both"/>
              <w:rPr>
                <w:sz w:val="24"/>
                <w:szCs w:val="24"/>
                <w:lang w:val="ru-RU"/>
              </w:rPr>
            </w:pPr>
            <w:r w:rsidRPr="00431AA7">
              <w:rPr>
                <w:rFonts w:eastAsia="Arial Unicode MS"/>
                <w:sz w:val="24"/>
                <w:szCs w:val="24"/>
                <w:lang w:val="ru-RU" w:eastAsia="ru-RU"/>
              </w:rPr>
              <w:t xml:space="preserve">Женский клуб «Успех по-женски» – это </w:t>
            </w:r>
            <w:r w:rsidRPr="00431AA7">
              <w:rPr>
                <w:sz w:val="24"/>
                <w:szCs w:val="24"/>
                <w:lang w:val="ru-RU"/>
              </w:rPr>
              <w:t>добровольное объединение женщин</w:t>
            </w:r>
            <w:r w:rsidRPr="00431AA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 целью </w:t>
            </w:r>
            <w:r w:rsidRPr="00431AA7">
              <w:rPr>
                <w:sz w:val="24"/>
                <w:szCs w:val="24"/>
                <w:lang w:val="ru-RU"/>
              </w:rPr>
              <w:t>развития их трудового потенциала</w:t>
            </w:r>
            <w:r w:rsidR="001B2947">
              <w:rPr>
                <w:sz w:val="24"/>
                <w:szCs w:val="24"/>
                <w:lang w:val="ru-RU"/>
              </w:rPr>
              <w:t>.</w:t>
            </w:r>
          </w:p>
          <w:p w:rsidR="001B2947" w:rsidRPr="00431AA7" w:rsidRDefault="001B2947" w:rsidP="003D2545">
            <w:pPr>
              <w:ind w:left="188" w:right="237"/>
              <w:jc w:val="both"/>
              <w:rPr>
                <w:sz w:val="24"/>
                <w:szCs w:val="24"/>
                <w:lang w:val="ru-RU" w:eastAsia="ru-RU"/>
              </w:rPr>
            </w:pPr>
            <w:r w:rsidRPr="001B2947">
              <w:rPr>
                <w:sz w:val="24"/>
                <w:szCs w:val="24"/>
                <w:lang w:val="ru-RU" w:eastAsia="ru-RU"/>
              </w:rPr>
              <w:t xml:space="preserve">Современные тенденции рынка труда, такие как дефицит кадров с одной стороны, а с другой - при низком уровне безработицы динамика увеличения доли в структурном составе безработных женщин, также с увеличением их возраста, диктуют искать новые пути решения. Работодатели все чаще рассматривают в качестве кандидатов на замещение вакантных должностей, которые раньше замещали мужчины - женщин. Для этого мы организовали женское сообщество, в которое вступают женщины на основе личного интереса, для дальнейшей работы с данной целевой аудиторией для закрытия кадровых проблем работодателей и качественного решения вопросов профессиональной реализации женщин в старшем возрасте. </w:t>
            </w:r>
          </w:p>
        </w:tc>
      </w:tr>
      <w:tr w:rsidR="00F4596B" w:rsidTr="009E42EC">
        <w:trPr>
          <w:trHeight w:val="835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7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20" w:type="dxa"/>
          </w:tcPr>
          <w:p w:rsidR="00F4596B" w:rsidRPr="0056016A" w:rsidRDefault="0056016A" w:rsidP="001B2947">
            <w:pPr>
              <w:pStyle w:val="TableParagraph"/>
              <w:tabs>
                <w:tab w:val="left" w:pos="2925"/>
              </w:tabs>
              <w:spacing w:before="147"/>
              <w:ind w:left="158" w:right="1352"/>
              <w:rPr>
                <w:b/>
                <w:sz w:val="24"/>
                <w:lang w:val="ru-RU"/>
              </w:rPr>
            </w:pPr>
            <w:r w:rsidRPr="0056016A">
              <w:rPr>
                <w:b/>
                <w:bCs/>
                <w:sz w:val="24"/>
                <w:szCs w:val="24"/>
                <w:lang w:val="ru-RU" w:eastAsia="ru-RU"/>
              </w:rPr>
              <w:t xml:space="preserve">Цели и задачи </w:t>
            </w:r>
            <w:r w:rsidRPr="0056016A">
              <w:rPr>
                <w:b/>
                <w:bCs/>
                <w:sz w:val="24"/>
                <w:szCs w:val="24"/>
                <w:u w:val="single"/>
                <w:lang w:val="ru-RU" w:eastAsia="ru-RU"/>
              </w:rPr>
              <w:t>клуба</w:t>
            </w:r>
            <w:r w:rsidRPr="0056016A">
              <w:rPr>
                <w:b/>
                <w:bCs/>
                <w:sz w:val="24"/>
                <w:szCs w:val="24"/>
                <w:lang w:val="ru-RU" w:eastAsia="ru-RU"/>
              </w:rPr>
              <w:t xml:space="preserve"> / проекта</w:t>
            </w:r>
          </w:p>
        </w:tc>
        <w:tc>
          <w:tcPr>
            <w:tcW w:w="6091" w:type="dxa"/>
          </w:tcPr>
          <w:p w:rsidR="00431AA7" w:rsidRPr="00431AA7" w:rsidRDefault="00431AA7" w:rsidP="001B2947">
            <w:pPr>
              <w:tabs>
                <w:tab w:val="left" w:pos="480"/>
              </w:tabs>
              <w:ind w:left="188" w:right="237"/>
              <w:jc w:val="both"/>
              <w:outlineLvl w:val="2"/>
              <w:rPr>
                <w:rFonts w:eastAsia="Arial Unicode MS"/>
                <w:sz w:val="24"/>
                <w:szCs w:val="24"/>
                <w:lang w:val="ru-RU" w:eastAsia="ru-RU"/>
              </w:rPr>
            </w:pPr>
            <w:r w:rsidRPr="00431AA7">
              <w:rPr>
                <w:rFonts w:eastAsia="Arial Unicode MS"/>
                <w:sz w:val="24"/>
                <w:szCs w:val="24"/>
                <w:lang w:val="ru-RU" w:eastAsia="ru-RU"/>
              </w:rPr>
              <w:t xml:space="preserve">Основными целями женского клуба при ЦЗН является: 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1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создание возможностей для развития трудового потенциала целевых групп граждан;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1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совместное преодоление факторов, мешающих развитию трудового потенциала;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1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повышение экономической независимости женщин, развитие возможностей самореализации;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1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формирование уверенного поведения на рынке труда, снятие психологического напряжения при трудоустройстве и трудовой самореализации;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1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предоставление комплекса услуг службы занятости с учетом нуждаемости и жизненных ситуаций целевых групп граждан (индивидуальный подход).</w:t>
            </w:r>
          </w:p>
          <w:p w:rsidR="00431AA7" w:rsidRPr="001B2947" w:rsidRDefault="00431AA7" w:rsidP="001B2947">
            <w:pPr>
              <w:tabs>
                <w:tab w:val="left" w:pos="480"/>
              </w:tabs>
              <w:spacing w:before="60"/>
              <w:ind w:left="188" w:right="237"/>
              <w:jc w:val="both"/>
              <w:outlineLvl w:val="2"/>
              <w:rPr>
                <w:rFonts w:eastAsia="Arial Unicode MS"/>
                <w:b/>
                <w:sz w:val="24"/>
                <w:szCs w:val="24"/>
                <w:lang w:val="ru-RU" w:eastAsia="ru-RU"/>
              </w:rPr>
            </w:pPr>
          </w:p>
          <w:p w:rsidR="00431AA7" w:rsidRPr="00431AA7" w:rsidRDefault="00431AA7" w:rsidP="001B2947">
            <w:pPr>
              <w:tabs>
                <w:tab w:val="left" w:pos="480"/>
              </w:tabs>
              <w:spacing w:before="60"/>
              <w:ind w:left="188" w:right="237"/>
              <w:jc w:val="both"/>
              <w:outlineLvl w:val="2"/>
              <w:rPr>
                <w:rFonts w:eastAsia="Arial Unicode MS"/>
                <w:sz w:val="24"/>
                <w:szCs w:val="24"/>
                <w:lang w:val="ru-RU" w:eastAsia="ru-RU"/>
              </w:rPr>
            </w:pPr>
            <w:r w:rsidRPr="00431AA7">
              <w:rPr>
                <w:rFonts w:eastAsia="Arial Unicode MS"/>
                <w:sz w:val="24"/>
                <w:szCs w:val="24"/>
                <w:lang w:val="ru-RU" w:eastAsia="ru-RU"/>
              </w:rPr>
              <w:t>Основными задачами женского клуба при ЦЗН являются: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0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 xml:space="preserve">создание единого пространства для общения женщин, объединенных схожими интересами или проблемами;  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0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увеличение интеграции женщин в жизнь общества;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0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информирование целевых групп граждан о возможности и способах получения услуг службы занятости;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0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>психологическая и иная поддержка и помощь для развития трудового потенциала женщины;</w:t>
            </w:r>
          </w:p>
          <w:p w:rsidR="00431AA7" w:rsidRPr="001B2947" w:rsidRDefault="00431AA7" w:rsidP="009E42EC">
            <w:pPr>
              <w:pStyle w:val="a4"/>
              <w:numPr>
                <w:ilvl w:val="0"/>
                <w:numId w:val="10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1B2947">
              <w:rPr>
                <w:lang w:val="ru-RU"/>
              </w:rPr>
              <w:t xml:space="preserve">налаживание продуктивного сотрудничества между членами женского клуб, генерация новых идей и их </w:t>
            </w:r>
            <w:r w:rsidRPr="001B2947">
              <w:rPr>
                <w:lang w:val="ru-RU"/>
              </w:rPr>
              <w:lastRenderedPageBreak/>
              <w:t>совместная реализация;</w:t>
            </w:r>
          </w:p>
          <w:p w:rsidR="00907EF3" w:rsidRPr="00431AA7" w:rsidRDefault="00431AA7" w:rsidP="009E42EC">
            <w:pPr>
              <w:pStyle w:val="a4"/>
              <w:numPr>
                <w:ilvl w:val="0"/>
                <w:numId w:val="10"/>
              </w:numPr>
              <w:tabs>
                <w:tab w:val="left" w:pos="480"/>
                <w:tab w:val="left" w:pos="1134"/>
              </w:tabs>
              <w:ind w:right="237"/>
              <w:jc w:val="both"/>
              <w:rPr>
                <w:lang w:val="ru-RU"/>
              </w:rPr>
            </w:pPr>
            <w:r w:rsidRPr="00431AA7">
              <w:rPr>
                <w:lang w:val="ru-RU"/>
              </w:rPr>
              <w:t>создание условий для выявления и развития талантов женщин.</w:t>
            </w:r>
          </w:p>
        </w:tc>
      </w:tr>
      <w:tr w:rsidR="00F4596B" w:rsidTr="003D2545">
        <w:trPr>
          <w:trHeight w:val="1674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7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3120" w:type="dxa"/>
          </w:tcPr>
          <w:p w:rsidR="00F4596B" w:rsidRPr="00F4596B" w:rsidRDefault="0056016A" w:rsidP="001B2947">
            <w:pPr>
              <w:pStyle w:val="TableParagraph"/>
              <w:tabs>
                <w:tab w:val="left" w:pos="2925"/>
              </w:tabs>
              <w:spacing w:before="147"/>
              <w:ind w:left="158" w:right="814"/>
              <w:rPr>
                <w:i/>
                <w:sz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Целевая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аудитория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6A">
              <w:rPr>
                <w:b/>
                <w:bCs/>
                <w:sz w:val="24"/>
                <w:szCs w:val="24"/>
                <w:u w:val="single"/>
                <w:lang w:eastAsia="ru-RU"/>
              </w:rPr>
              <w:t>клуба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6091" w:type="dxa"/>
          </w:tcPr>
          <w:p w:rsidR="00431AA7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безработные женщины;</w:t>
            </w:r>
          </w:p>
          <w:p w:rsidR="00431AA7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жены участников СВО;</w:t>
            </w:r>
          </w:p>
          <w:p w:rsidR="00431AA7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женщины, находящиеся в отпуске по уходу за ребенком;</w:t>
            </w:r>
          </w:p>
          <w:p w:rsidR="00431AA7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многодетные матери;</w:t>
            </w:r>
          </w:p>
          <w:p w:rsidR="00F4596B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матери-одиночки;</w:t>
            </w:r>
          </w:p>
          <w:p w:rsidR="00431AA7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женщины, воспитывающие детей-инвалидов;</w:t>
            </w:r>
          </w:p>
          <w:p w:rsidR="00431AA7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женщины старше 50 лет, женщины </w:t>
            </w:r>
            <w:proofErr w:type="spellStart"/>
            <w:r>
              <w:rPr>
                <w:sz w:val="24"/>
                <w:lang w:val="ru-RU"/>
              </w:rPr>
              <w:t>предпенсионного</w:t>
            </w:r>
            <w:proofErr w:type="spellEnd"/>
            <w:r>
              <w:rPr>
                <w:sz w:val="24"/>
                <w:lang w:val="ru-RU"/>
              </w:rPr>
              <w:t xml:space="preserve"> и пенсионного возраста;</w:t>
            </w:r>
          </w:p>
          <w:p w:rsidR="00431AA7" w:rsidRPr="00431AA7" w:rsidRDefault="00431AA7" w:rsidP="00431AA7">
            <w:pPr>
              <w:pStyle w:val="TableParagraph"/>
              <w:numPr>
                <w:ilvl w:val="0"/>
                <w:numId w:val="5"/>
              </w:numPr>
              <w:ind w:left="329" w:right="272" w:hanging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женщин6ы, освободившиеся из мест лишения свободы и т.п.</w:t>
            </w:r>
          </w:p>
        </w:tc>
      </w:tr>
      <w:tr w:rsidR="00F4596B" w:rsidTr="003D2545">
        <w:trPr>
          <w:trHeight w:val="1125"/>
        </w:trPr>
        <w:tc>
          <w:tcPr>
            <w:tcW w:w="571" w:type="dxa"/>
          </w:tcPr>
          <w:p w:rsidR="00F4596B" w:rsidRDefault="007E417F" w:rsidP="007E417F">
            <w:pPr>
              <w:pStyle w:val="TableParagraph"/>
              <w:spacing w:before="142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5</w:t>
            </w:r>
          </w:p>
        </w:tc>
        <w:tc>
          <w:tcPr>
            <w:tcW w:w="3120" w:type="dxa"/>
          </w:tcPr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42"/>
              <w:ind w:left="167" w:right="168"/>
              <w:rPr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При каких Ц</w:t>
            </w:r>
            <w:r w:rsidRPr="00F4596B">
              <w:rPr>
                <w:b/>
                <w:color w:val="121212"/>
                <w:sz w:val="24"/>
                <w:lang w:val="ru-RU"/>
              </w:rPr>
              <w:t xml:space="preserve">ЗН </w:t>
            </w:r>
            <w:r w:rsidRPr="00F4596B">
              <w:rPr>
                <w:b/>
                <w:color w:val="0D0D0D"/>
                <w:sz w:val="24"/>
                <w:lang w:val="ru-RU"/>
              </w:rPr>
              <w:t>работает</w:t>
            </w:r>
            <w:r w:rsidRPr="00F4596B">
              <w:rPr>
                <w:b/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данный</w:t>
            </w:r>
            <w:r w:rsidRPr="00F4596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клуб</w:t>
            </w:r>
            <w:r w:rsidRPr="00F4596B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(название,</w:t>
            </w:r>
            <w:r w:rsidRPr="00F4596B">
              <w:rPr>
                <w:spacing w:val="6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адрес)</w:t>
            </w:r>
          </w:p>
        </w:tc>
        <w:tc>
          <w:tcPr>
            <w:tcW w:w="6091" w:type="dxa"/>
          </w:tcPr>
          <w:p w:rsidR="0026432F" w:rsidRPr="00157EF1" w:rsidRDefault="0056016A" w:rsidP="000D7AD7">
            <w:pPr>
              <w:pStyle w:val="TableParagraph"/>
              <w:spacing w:before="142"/>
              <w:ind w:left="286"/>
              <w:rPr>
                <w:bCs/>
                <w:sz w:val="24"/>
                <w:lang w:val="ru-RU"/>
              </w:rPr>
            </w:pPr>
            <w:r w:rsidRPr="00157EF1">
              <w:rPr>
                <w:bCs/>
                <w:sz w:val="24"/>
                <w:lang w:val="ru-RU"/>
              </w:rPr>
              <w:t>Государственное казенное учреждение «Центр занятости населения города Заинска»</w:t>
            </w:r>
            <w:r w:rsidR="000D7AD7" w:rsidRPr="00157EF1">
              <w:rPr>
                <w:bCs/>
                <w:sz w:val="24"/>
                <w:lang w:val="ru-RU"/>
              </w:rPr>
              <w:t xml:space="preserve"> </w:t>
            </w:r>
          </w:p>
          <w:p w:rsidR="00157EF1" w:rsidRPr="000D7AD7" w:rsidRDefault="00157EF1" w:rsidP="000D7AD7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423520, </w:t>
            </w:r>
            <w:r w:rsidRPr="00157EF1">
              <w:rPr>
                <w:bCs/>
                <w:sz w:val="24"/>
                <w:lang w:val="ru-RU"/>
              </w:rPr>
              <w:t xml:space="preserve">Республика Татарстан, </w:t>
            </w:r>
            <w:proofErr w:type="spellStart"/>
            <w:r w:rsidRPr="00157EF1">
              <w:rPr>
                <w:bCs/>
                <w:sz w:val="24"/>
                <w:lang w:val="ru-RU"/>
              </w:rPr>
              <w:t>г.Заинск</w:t>
            </w:r>
            <w:proofErr w:type="spellEnd"/>
            <w:r w:rsidRPr="00157EF1">
              <w:rPr>
                <w:bCs/>
                <w:sz w:val="24"/>
                <w:lang w:val="ru-RU"/>
              </w:rPr>
              <w:t xml:space="preserve">, </w:t>
            </w:r>
            <w:proofErr w:type="spellStart"/>
            <w:r w:rsidRPr="00157EF1">
              <w:rPr>
                <w:bCs/>
                <w:sz w:val="24"/>
                <w:lang w:val="ru-RU"/>
              </w:rPr>
              <w:t>пр.Нефтяников</w:t>
            </w:r>
            <w:proofErr w:type="spellEnd"/>
            <w:r w:rsidRPr="00157EF1">
              <w:rPr>
                <w:bCs/>
                <w:sz w:val="24"/>
                <w:lang w:val="ru-RU"/>
              </w:rPr>
              <w:t>, 37б</w:t>
            </w:r>
          </w:p>
        </w:tc>
      </w:tr>
      <w:tr w:rsidR="00F4596B" w:rsidTr="003D2545">
        <w:trPr>
          <w:trHeight w:val="1345"/>
        </w:trPr>
        <w:tc>
          <w:tcPr>
            <w:tcW w:w="571" w:type="dxa"/>
          </w:tcPr>
          <w:p w:rsidR="00F4596B" w:rsidRPr="007E417F" w:rsidRDefault="007E417F" w:rsidP="009C2660">
            <w:pPr>
              <w:pStyle w:val="TableParagraph"/>
              <w:spacing w:before="139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20" w:type="dxa"/>
          </w:tcPr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39"/>
              <w:ind w:left="26" w:right="901"/>
              <w:rPr>
                <w:b/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Дата старта работы</w:t>
            </w:r>
            <w:r w:rsidRPr="00F4596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57EF1">
              <w:rPr>
                <w:b/>
                <w:sz w:val="24"/>
                <w:u w:val="single"/>
                <w:lang w:val="ru-RU"/>
              </w:rPr>
              <w:t>клуб</w:t>
            </w:r>
            <w:r w:rsidRPr="00F4596B">
              <w:rPr>
                <w:b/>
                <w:sz w:val="24"/>
                <w:lang w:val="ru-RU"/>
              </w:rPr>
              <w:t>а</w:t>
            </w:r>
            <w:r w:rsidRPr="00157EF1">
              <w:rPr>
                <w:b/>
                <w:sz w:val="24"/>
                <w:lang w:val="ru-RU"/>
              </w:rPr>
              <w:t>/проекта</w:t>
            </w:r>
          </w:p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21"/>
              <w:ind w:left="26" w:right="461"/>
              <w:rPr>
                <w:i/>
                <w:sz w:val="24"/>
                <w:lang w:val="ru-RU"/>
              </w:rPr>
            </w:pPr>
            <w:r w:rsidRPr="00F4596B">
              <w:rPr>
                <w:i/>
                <w:sz w:val="24"/>
                <w:lang w:val="ru-RU"/>
              </w:rPr>
              <w:t>Дата</w:t>
            </w:r>
            <w:r w:rsidRPr="00F4596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4596B">
              <w:rPr>
                <w:i/>
                <w:sz w:val="24"/>
                <w:lang w:val="ru-RU"/>
              </w:rPr>
              <w:t>окончания</w:t>
            </w:r>
            <w:r w:rsidRPr="00F4596B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4596B">
              <w:rPr>
                <w:i/>
                <w:sz w:val="24"/>
                <w:lang w:val="ru-RU"/>
              </w:rPr>
              <w:t>проекта</w:t>
            </w:r>
            <w:r w:rsidRPr="00F4596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i/>
                <w:sz w:val="24"/>
                <w:lang w:val="ru-RU"/>
              </w:rPr>
              <w:t>(при</w:t>
            </w:r>
            <w:r w:rsidRPr="00F4596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4596B">
              <w:rPr>
                <w:i/>
                <w:sz w:val="24"/>
                <w:lang w:val="ru-RU"/>
              </w:rPr>
              <w:t>наличии)</w:t>
            </w:r>
          </w:p>
        </w:tc>
        <w:tc>
          <w:tcPr>
            <w:tcW w:w="6091" w:type="dxa"/>
          </w:tcPr>
          <w:p w:rsidR="00F4596B" w:rsidRPr="008035A8" w:rsidRDefault="00157EF1" w:rsidP="00157EF1">
            <w:pPr>
              <w:pStyle w:val="TableParagraph"/>
              <w:spacing w:before="139"/>
              <w:ind w:lef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13.04.2023</w:t>
            </w:r>
          </w:p>
        </w:tc>
      </w:tr>
      <w:tr w:rsidR="00F4596B" w:rsidTr="003D2545">
        <w:trPr>
          <w:trHeight w:val="3105"/>
        </w:trPr>
        <w:tc>
          <w:tcPr>
            <w:tcW w:w="571" w:type="dxa"/>
          </w:tcPr>
          <w:p w:rsidR="00F4596B" w:rsidRPr="007E417F" w:rsidRDefault="007E417F" w:rsidP="009C2660">
            <w:pPr>
              <w:pStyle w:val="TableParagraph"/>
              <w:spacing w:before="142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7</w:t>
            </w:r>
          </w:p>
        </w:tc>
        <w:tc>
          <w:tcPr>
            <w:tcW w:w="3120" w:type="dxa"/>
          </w:tcPr>
          <w:p w:rsidR="00F4596B" w:rsidRPr="00BB00D3" w:rsidRDefault="00F4596B" w:rsidP="001B2947">
            <w:pPr>
              <w:pStyle w:val="TableParagraph"/>
              <w:tabs>
                <w:tab w:val="left" w:pos="2925"/>
              </w:tabs>
              <w:spacing w:before="142"/>
              <w:ind w:left="163" w:right="223"/>
              <w:rPr>
                <w:sz w:val="24"/>
                <w:lang w:val="ru-RU"/>
              </w:rPr>
            </w:pPr>
            <w:r w:rsidRPr="00BB00D3">
              <w:rPr>
                <w:b/>
                <w:sz w:val="24"/>
                <w:lang w:val="ru-RU"/>
              </w:rPr>
              <w:t>Содержание</w:t>
            </w:r>
            <w:r w:rsidRPr="00BB00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00D3">
              <w:rPr>
                <w:b/>
                <w:sz w:val="24"/>
                <w:lang w:val="ru-RU"/>
              </w:rPr>
              <w:t>работы</w:t>
            </w:r>
            <w:r w:rsidRPr="00BB00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00D3">
              <w:rPr>
                <w:b/>
                <w:sz w:val="24"/>
                <w:u w:val="single"/>
                <w:lang w:val="ru-RU"/>
              </w:rPr>
              <w:t>клуба</w:t>
            </w:r>
            <w:r w:rsidRPr="00BB00D3">
              <w:rPr>
                <w:b/>
                <w:color w:val="0E0E0E"/>
                <w:sz w:val="24"/>
                <w:lang w:val="ru-RU"/>
              </w:rPr>
              <w:t>/</w:t>
            </w:r>
            <w:r w:rsidRPr="00BB00D3">
              <w:rPr>
                <w:b/>
                <w:sz w:val="24"/>
                <w:lang w:val="ru-RU"/>
              </w:rPr>
              <w:t xml:space="preserve">проекта </w:t>
            </w:r>
            <w:r w:rsidRPr="00BB00D3">
              <w:rPr>
                <w:sz w:val="24"/>
                <w:lang w:val="ru-RU"/>
              </w:rPr>
              <w:t>(основные</w:t>
            </w:r>
            <w:r w:rsidRPr="00BB00D3">
              <w:rPr>
                <w:spacing w:val="-57"/>
                <w:sz w:val="24"/>
                <w:lang w:val="ru-RU"/>
              </w:rPr>
              <w:t xml:space="preserve"> </w:t>
            </w:r>
            <w:r w:rsidRPr="00BB00D3">
              <w:rPr>
                <w:sz w:val="24"/>
                <w:lang w:val="ru-RU"/>
              </w:rPr>
              <w:t>мероприятия в рамках</w:t>
            </w:r>
            <w:r w:rsidRPr="00BB00D3">
              <w:rPr>
                <w:spacing w:val="1"/>
                <w:sz w:val="24"/>
                <w:lang w:val="ru-RU"/>
              </w:rPr>
              <w:t xml:space="preserve"> </w:t>
            </w:r>
            <w:r w:rsidRPr="00BB00D3">
              <w:rPr>
                <w:sz w:val="24"/>
                <w:lang w:val="ru-RU"/>
              </w:rPr>
              <w:t>проекта)</w:t>
            </w:r>
          </w:p>
        </w:tc>
        <w:tc>
          <w:tcPr>
            <w:tcW w:w="6091" w:type="dxa"/>
          </w:tcPr>
          <w:p w:rsidR="00BB00D3" w:rsidRPr="00BB00D3" w:rsidRDefault="00BB00D3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 w:rsidRPr="00BB00D3">
              <w:rPr>
                <w:sz w:val="24"/>
                <w:szCs w:val="24"/>
                <w:lang w:val="ru-RU" w:eastAsia="ru-RU"/>
              </w:rPr>
              <w:t xml:space="preserve">проведение тематических </w:t>
            </w:r>
            <w:r w:rsidR="007045A2">
              <w:rPr>
                <w:sz w:val="24"/>
                <w:szCs w:val="24"/>
                <w:lang w:val="ru-RU" w:eastAsia="ru-RU"/>
              </w:rPr>
              <w:t xml:space="preserve">встреч, </w:t>
            </w:r>
            <w:r w:rsidRPr="00BB00D3">
              <w:rPr>
                <w:sz w:val="24"/>
                <w:szCs w:val="24"/>
                <w:lang w:val="ru-RU" w:eastAsia="ru-RU"/>
              </w:rPr>
              <w:t>деловых завтраков с участницами проекта и экспертами в области предпринимательства, бизнес-инициатив, социальной успешности;</w:t>
            </w:r>
          </w:p>
          <w:p w:rsidR="00BB00D3" w:rsidRPr="00BB00D3" w:rsidRDefault="00BB00D3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 w:rsidRPr="00BB00D3">
              <w:rPr>
                <w:sz w:val="24"/>
                <w:szCs w:val="24"/>
                <w:lang w:val="ru-RU" w:eastAsia="ru-RU"/>
              </w:rPr>
              <w:t>проведение консультационных встреч с психологами;</w:t>
            </w:r>
          </w:p>
          <w:p w:rsidR="001A1822" w:rsidRPr="00BB00D3" w:rsidRDefault="00845212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 w:rsidRPr="00BB00D3">
              <w:rPr>
                <w:sz w:val="24"/>
                <w:szCs w:val="24"/>
                <w:lang w:val="ru-RU" w:eastAsia="ru-RU"/>
              </w:rPr>
              <w:t>п</w:t>
            </w:r>
            <w:r w:rsidRPr="00BB00D3">
              <w:rPr>
                <w:sz w:val="24"/>
                <w:szCs w:val="24"/>
                <w:lang w:val="ru-RU" w:eastAsia="ru-RU"/>
              </w:rPr>
              <w:t>роведение информационной кампании для мотивирования женщин</w:t>
            </w:r>
            <w:r w:rsidR="00BB00D3">
              <w:rPr>
                <w:sz w:val="24"/>
                <w:szCs w:val="24"/>
                <w:lang w:val="ru-RU" w:eastAsia="ru-RU"/>
              </w:rPr>
              <w:t>;</w:t>
            </w:r>
          </w:p>
          <w:p w:rsidR="00845212" w:rsidRPr="007045A2" w:rsidRDefault="00845212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 w:rsidRPr="00BB00D3">
              <w:rPr>
                <w:sz w:val="24"/>
                <w:szCs w:val="24"/>
                <w:lang w:val="ru-RU" w:eastAsia="ru-RU"/>
              </w:rPr>
              <w:t>проведение творческих мастер-классов;</w:t>
            </w:r>
          </w:p>
          <w:p w:rsidR="00BB00D3" w:rsidRDefault="00BB00D3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выездные мероприятия (экскурсии на предприятия, организации);</w:t>
            </w:r>
          </w:p>
          <w:p w:rsidR="00BB00D3" w:rsidRDefault="00BB00D3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обучающих семинаров;</w:t>
            </w:r>
          </w:p>
          <w:p w:rsidR="007045A2" w:rsidRDefault="007045A2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</w:t>
            </w:r>
            <w:r w:rsidR="00B518F8">
              <w:rPr>
                <w:sz w:val="24"/>
                <w:lang w:val="ru-RU"/>
              </w:rPr>
              <w:t>е деловых игр</w:t>
            </w:r>
          </w:p>
          <w:p w:rsidR="00B518F8" w:rsidRPr="007045A2" w:rsidRDefault="00B518F8" w:rsidP="00A2700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др.</w:t>
            </w:r>
          </w:p>
        </w:tc>
      </w:tr>
      <w:tr w:rsidR="00F4596B" w:rsidTr="003D2545">
        <w:trPr>
          <w:trHeight w:val="1122"/>
        </w:trPr>
        <w:tc>
          <w:tcPr>
            <w:tcW w:w="571" w:type="dxa"/>
          </w:tcPr>
          <w:p w:rsidR="00F4596B" w:rsidRPr="007E417F" w:rsidRDefault="007E417F" w:rsidP="009C2660">
            <w:pPr>
              <w:pStyle w:val="TableParagraph"/>
              <w:spacing w:before="142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20" w:type="dxa"/>
          </w:tcPr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42"/>
              <w:ind w:left="167" w:right="821"/>
              <w:rPr>
                <w:sz w:val="24"/>
                <w:lang w:val="ru-RU"/>
              </w:rPr>
            </w:pPr>
            <w:r w:rsidRPr="00F4596B">
              <w:rPr>
                <w:b/>
                <w:spacing w:val="-1"/>
                <w:sz w:val="24"/>
                <w:lang w:val="ru-RU"/>
              </w:rPr>
              <w:t xml:space="preserve">Количество </w:t>
            </w:r>
            <w:r w:rsidRPr="00F4596B">
              <w:rPr>
                <w:b/>
                <w:sz w:val="24"/>
                <w:lang w:val="ru-RU"/>
              </w:rPr>
              <w:t>членов</w:t>
            </w:r>
            <w:r w:rsidRPr="00F459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5E73">
              <w:rPr>
                <w:b/>
                <w:sz w:val="24"/>
                <w:u w:val="single"/>
                <w:lang w:val="ru-RU"/>
              </w:rPr>
              <w:t>клуба</w:t>
            </w:r>
            <w:r w:rsidRPr="00DA5E73">
              <w:rPr>
                <w:b/>
                <w:sz w:val="24"/>
                <w:lang w:val="ru-RU"/>
              </w:rPr>
              <w:t>/проекта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(ориентировочно)</w:t>
            </w:r>
          </w:p>
        </w:tc>
        <w:tc>
          <w:tcPr>
            <w:tcW w:w="6091" w:type="dxa"/>
          </w:tcPr>
          <w:p w:rsidR="001A1822" w:rsidRDefault="001A1822" w:rsidP="00DA5E73">
            <w:pPr>
              <w:pStyle w:val="TableParagraph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 Женского клуба при ЦЗН </w:t>
            </w:r>
            <w:r w:rsidR="000D7AD7">
              <w:rPr>
                <w:sz w:val="24"/>
                <w:lang w:val="ru-RU"/>
              </w:rPr>
              <w:t xml:space="preserve">– </w:t>
            </w:r>
            <w:r w:rsidR="006F6414">
              <w:rPr>
                <w:sz w:val="24"/>
                <w:lang w:val="ru-RU"/>
              </w:rPr>
              <w:t>от 5</w:t>
            </w:r>
            <w:r w:rsidR="000D7AD7">
              <w:rPr>
                <w:sz w:val="24"/>
                <w:lang w:val="ru-RU"/>
              </w:rPr>
              <w:t xml:space="preserve"> чел. </w:t>
            </w:r>
          </w:p>
          <w:p w:rsidR="000D7AD7" w:rsidRDefault="000D7AD7" w:rsidP="00DA5E73">
            <w:pPr>
              <w:pStyle w:val="TableParagraph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Актив </w:t>
            </w:r>
            <w:r w:rsidR="006F6414"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 xml:space="preserve">енского клуба при ЦЗН </w:t>
            </w:r>
            <w:r w:rsidR="006F6414">
              <w:rPr>
                <w:sz w:val="24"/>
                <w:lang w:val="ru-RU"/>
              </w:rPr>
              <w:t>– от 5 чел.</w:t>
            </w:r>
          </w:p>
          <w:p w:rsidR="001A1822" w:rsidRPr="001A1822" w:rsidRDefault="000D7AD7" w:rsidP="00DA5E73">
            <w:pPr>
              <w:pStyle w:val="TableParagraph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Целевая аудитория </w:t>
            </w:r>
            <w:r w:rsidR="006F6414">
              <w:rPr>
                <w:sz w:val="24"/>
                <w:lang w:val="ru-RU"/>
              </w:rPr>
              <w:t>ж</w:t>
            </w:r>
            <w:r w:rsidR="001A1822">
              <w:rPr>
                <w:sz w:val="24"/>
                <w:lang w:val="ru-RU"/>
              </w:rPr>
              <w:t xml:space="preserve">енского клуба при  ЦЗН </w:t>
            </w:r>
            <w:r>
              <w:rPr>
                <w:sz w:val="24"/>
                <w:lang w:val="ru-RU"/>
              </w:rPr>
              <w:t xml:space="preserve">– от </w:t>
            </w:r>
            <w:r w:rsidR="00BF7ABF">
              <w:rPr>
                <w:sz w:val="24"/>
                <w:lang w:val="ru-RU"/>
              </w:rPr>
              <w:t>100</w:t>
            </w:r>
            <w:r>
              <w:rPr>
                <w:sz w:val="24"/>
                <w:lang w:val="ru-RU"/>
              </w:rPr>
              <w:t xml:space="preserve"> чел.</w:t>
            </w:r>
            <w:r w:rsidR="001A1822">
              <w:rPr>
                <w:spacing w:val="2"/>
                <w:sz w:val="24"/>
                <w:lang w:val="ru-RU"/>
              </w:rPr>
              <w:t xml:space="preserve"> </w:t>
            </w:r>
          </w:p>
        </w:tc>
      </w:tr>
      <w:tr w:rsidR="00F4596B" w:rsidTr="003D2545">
        <w:trPr>
          <w:trHeight w:val="1125"/>
        </w:trPr>
        <w:tc>
          <w:tcPr>
            <w:tcW w:w="571" w:type="dxa"/>
          </w:tcPr>
          <w:p w:rsidR="00F4596B" w:rsidRPr="007E417F" w:rsidRDefault="007E417F" w:rsidP="009C2660">
            <w:pPr>
              <w:pStyle w:val="TableParagraph"/>
              <w:spacing w:before="142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20" w:type="dxa"/>
          </w:tcPr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42"/>
              <w:ind w:left="172" w:right="495"/>
              <w:rPr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Как</w:t>
            </w:r>
            <w:r w:rsidRPr="00F459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часто</w:t>
            </w:r>
            <w:r w:rsidRPr="00F459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собираются</w:t>
            </w:r>
            <w:r w:rsidRPr="00F459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члены клуба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(периодичность)</w:t>
            </w:r>
          </w:p>
        </w:tc>
        <w:tc>
          <w:tcPr>
            <w:tcW w:w="6091" w:type="dxa"/>
          </w:tcPr>
          <w:p w:rsidR="00F4596B" w:rsidRPr="00845212" w:rsidRDefault="00845212" w:rsidP="000D7AD7">
            <w:pPr>
              <w:pStyle w:val="TableParagraph"/>
              <w:spacing w:before="142"/>
              <w:ind w:left="286" w:right="878"/>
              <w:jc w:val="both"/>
              <w:rPr>
                <w:sz w:val="24"/>
                <w:szCs w:val="24"/>
                <w:lang w:val="ru-RU"/>
              </w:rPr>
            </w:pPr>
            <w:r w:rsidRPr="00845212">
              <w:rPr>
                <w:sz w:val="24"/>
                <w:szCs w:val="24"/>
                <w:lang w:val="ru-RU" w:eastAsia="ru-RU"/>
              </w:rPr>
              <w:t xml:space="preserve">Заседания женского клуба проводятся </w:t>
            </w:r>
            <w:r w:rsidRPr="00845212">
              <w:rPr>
                <w:sz w:val="24"/>
                <w:szCs w:val="24"/>
                <w:lang w:val="ru-RU" w:eastAsia="ru-RU"/>
              </w:rPr>
              <w:t>не реже одного раза в месяц</w:t>
            </w:r>
          </w:p>
        </w:tc>
      </w:tr>
      <w:tr w:rsidR="00F4596B" w:rsidTr="003D2545">
        <w:trPr>
          <w:trHeight w:val="1795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2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color w:val="121212"/>
                <w:sz w:val="24"/>
              </w:rPr>
              <w:t>10</w:t>
            </w:r>
          </w:p>
        </w:tc>
        <w:tc>
          <w:tcPr>
            <w:tcW w:w="3120" w:type="dxa"/>
          </w:tcPr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42"/>
              <w:ind w:left="155" w:right="242"/>
              <w:rPr>
                <w:b/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Осуществляется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ли</w:t>
            </w:r>
            <w:r w:rsidRPr="00F4596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F4596B">
              <w:rPr>
                <w:b/>
                <w:color w:val="0D0D0D"/>
                <w:sz w:val="24"/>
                <w:lang w:val="ru-RU"/>
              </w:rPr>
              <w:t>сбор</w:t>
            </w:r>
            <w:r w:rsidRPr="00F4596B">
              <w:rPr>
                <w:b/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взносов</w:t>
            </w:r>
          </w:p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ind w:left="155"/>
              <w:rPr>
                <w:b/>
                <w:sz w:val="24"/>
                <w:lang w:val="ru-RU"/>
              </w:rPr>
            </w:pPr>
            <w:r w:rsidRPr="00F4596B">
              <w:rPr>
                <w:b/>
                <w:color w:val="161616"/>
                <w:sz w:val="24"/>
                <w:lang w:val="ru-RU"/>
              </w:rPr>
              <w:t>на</w:t>
            </w:r>
            <w:r w:rsidRPr="00F4596B">
              <w:rPr>
                <w:b/>
                <w:color w:val="161616"/>
                <w:spacing w:val="33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работу</w:t>
            </w:r>
            <w:r w:rsidRPr="00F4596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BF7ABF">
              <w:rPr>
                <w:b/>
                <w:sz w:val="24"/>
                <w:u w:val="single"/>
                <w:lang w:val="ru-RU"/>
              </w:rPr>
              <w:t>клуба</w:t>
            </w:r>
            <w:r w:rsidRPr="00F4596B">
              <w:rPr>
                <w:b/>
                <w:sz w:val="24"/>
                <w:lang w:val="ru-RU"/>
              </w:rPr>
              <w:t>/</w:t>
            </w:r>
            <w:r w:rsidRPr="00BF7ABF">
              <w:rPr>
                <w:b/>
                <w:sz w:val="24"/>
                <w:lang w:val="ru-RU"/>
              </w:rPr>
              <w:t>проекта</w:t>
            </w:r>
          </w:p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20"/>
              <w:ind w:left="160" w:right="507"/>
              <w:rPr>
                <w:sz w:val="24"/>
                <w:lang w:val="ru-RU"/>
              </w:rPr>
            </w:pPr>
            <w:r w:rsidRPr="00F4596B">
              <w:rPr>
                <w:sz w:val="24"/>
                <w:lang w:val="ru-RU"/>
              </w:rPr>
              <w:t>Если да, то какие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ориентировочно</w:t>
            </w:r>
            <w:r w:rsidRPr="00F4596B">
              <w:rPr>
                <w:spacing w:val="-13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суммы</w:t>
            </w:r>
          </w:p>
        </w:tc>
        <w:tc>
          <w:tcPr>
            <w:tcW w:w="6091" w:type="dxa"/>
          </w:tcPr>
          <w:p w:rsidR="00F4596B" w:rsidRPr="004A579C" w:rsidRDefault="004A579C" w:rsidP="00BF7ABF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Участие в работе </w:t>
            </w:r>
            <w:r w:rsidR="00BF7ABF">
              <w:rPr>
                <w:spacing w:val="-1"/>
                <w:sz w:val="24"/>
                <w:lang w:val="ru-RU"/>
              </w:rPr>
              <w:t>женского к</w:t>
            </w:r>
            <w:r>
              <w:rPr>
                <w:spacing w:val="-1"/>
                <w:sz w:val="24"/>
                <w:lang w:val="ru-RU"/>
              </w:rPr>
              <w:t xml:space="preserve">луба и реализации проекта </w:t>
            </w:r>
            <w:r w:rsidR="00F4596B" w:rsidRPr="004A579C">
              <w:rPr>
                <w:sz w:val="24"/>
                <w:lang w:val="ru-RU"/>
              </w:rPr>
              <w:t>бесплатно</w:t>
            </w:r>
          </w:p>
        </w:tc>
      </w:tr>
      <w:tr w:rsidR="00F4596B" w:rsidTr="003D2545">
        <w:trPr>
          <w:trHeight w:val="1400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2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3120" w:type="dxa"/>
          </w:tcPr>
          <w:p w:rsidR="00F4596B" w:rsidRPr="00F4596B" w:rsidRDefault="00F4596B" w:rsidP="001B2947">
            <w:pPr>
              <w:pStyle w:val="TableParagraph"/>
              <w:tabs>
                <w:tab w:val="left" w:pos="2925"/>
              </w:tabs>
              <w:spacing w:before="142"/>
              <w:ind w:left="163" w:right="91"/>
              <w:rPr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Ссылки</w:t>
            </w:r>
            <w:r w:rsidRPr="00F4596B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F4596B">
              <w:rPr>
                <w:b/>
                <w:color w:val="0D0D0D"/>
                <w:sz w:val="24"/>
                <w:lang w:val="ru-RU"/>
              </w:rPr>
              <w:t xml:space="preserve">на </w:t>
            </w:r>
            <w:r w:rsidRPr="00F4596B">
              <w:rPr>
                <w:b/>
                <w:sz w:val="24"/>
                <w:lang w:val="ru-RU"/>
              </w:rPr>
              <w:t>информацию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6A50">
              <w:rPr>
                <w:b/>
                <w:color w:val="0E0E0E"/>
                <w:sz w:val="24"/>
                <w:u w:val="single"/>
                <w:lang w:val="ru-RU"/>
              </w:rPr>
              <w:t xml:space="preserve">о </w:t>
            </w:r>
            <w:r w:rsidRPr="00486A50">
              <w:rPr>
                <w:b/>
                <w:sz w:val="24"/>
                <w:u w:val="single"/>
                <w:lang w:val="ru-RU"/>
              </w:rPr>
              <w:t>клубе</w:t>
            </w:r>
            <w:r w:rsidRPr="00486A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6A50">
              <w:rPr>
                <w:b/>
                <w:color w:val="363636"/>
                <w:sz w:val="24"/>
                <w:lang w:val="ru-RU"/>
              </w:rPr>
              <w:t>/ пр</w:t>
            </w:r>
            <w:r w:rsidRPr="00486A50">
              <w:rPr>
                <w:b/>
                <w:sz w:val="24"/>
                <w:lang w:val="ru-RU"/>
              </w:rPr>
              <w:t>оекте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в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4596B">
              <w:rPr>
                <w:sz w:val="24"/>
                <w:lang w:val="ru-RU"/>
              </w:rPr>
              <w:t>соцсетях</w:t>
            </w:r>
            <w:proofErr w:type="spellEnd"/>
            <w:r w:rsidRPr="00F4596B">
              <w:rPr>
                <w:sz w:val="24"/>
                <w:lang w:val="ru-RU"/>
              </w:rPr>
              <w:t>,</w:t>
            </w:r>
            <w:r w:rsidRPr="00F4596B">
              <w:rPr>
                <w:spacing w:val="20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СМИ,</w:t>
            </w:r>
            <w:r w:rsidRPr="00F4596B">
              <w:rPr>
                <w:spacing w:val="9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интернет</w:t>
            </w:r>
            <w:r w:rsidRPr="00F4596B">
              <w:rPr>
                <w:spacing w:val="-5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и</w:t>
            </w:r>
            <w:r w:rsidRPr="00F4596B">
              <w:rPr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т.п.</w:t>
            </w:r>
          </w:p>
        </w:tc>
        <w:tc>
          <w:tcPr>
            <w:tcW w:w="6091" w:type="dxa"/>
          </w:tcPr>
          <w:p w:rsidR="00F4596B" w:rsidRDefault="00486A50" w:rsidP="009C2660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  <w:hyperlink r:id="rId5" w:history="1">
              <w:r w:rsidRPr="00C61DB4">
                <w:rPr>
                  <w:rStyle w:val="a3"/>
                  <w:sz w:val="24"/>
                  <w:lang w:val="ru-RU"/>
                </w:rPr>
                <w:t>https://t.me/yspekh_po_zhenski</w:t>
              </w:r>
            </w:hyperlink>
          </w:p>
          <w:p w:rsidR="00486A50" w:rsidRDefault="00486A50" w:rsidP="009C2660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  <w:hyperlink r:id="rId6" w:history="1">
              <w:r w:rsidRPr="00C61DB4">
                <w:rPr>
                  <w:rStyle w:val="a3"/>
                  <w:sz w:val="24"/>
                  <w:lang w:val="ru-RU"/>
                </w:rPr>
                <w:t>https://vk.com/uspekh_po_zhenski</w:t>
              </w:r>
            </w:hyperlink>
          </w:p>
          <w:p w:rsidR="00486A50" w:rsidRDefault="00486A50" w:rsidP="009C2660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  <w:hyperlink r:id="rId7" w:history="1">
              <w:r w:rsidRPr="00C61DB4">
                <w:rPr>
                  <w:rStyle w:val="a3"/>
                  <w:sz w:val="24"/>
                  <w:lang w:val="ru-RU"/>
                </w:rPr>
                <w:t>https://t.me/uspekh_po_zhenski</w:t>
              </w:r>
            </w:hyperlink>
          </w:p>
          <w:p w:rsidR="00486A50" w:rsidRDefault="00486A50" w:rsidP="00486A50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  <w:hyperlink r:id="rId8" w:history="1">
              <w:r w:rsidRPr="00C61DB4">
                <w:rPr>
                  <w:rStyle w:val="a3"/>
                  <w:sz w:val="24"/>
                  <w:lang w:val="ru-RU"/>
                </w:rPr>
                <w:t>https://cznnew.ru/media-center/pri-zainskom-czentre-zanyatosti-respubliki-tatarstan-zarabotal-zhenskij-klub</w:t>
              </w:r>
            </w:hyperlink>
          </w:p>
          <w:p w:rsidR="00486A50" w:rsidRDefault="00486A50" w:rsidP="00486A50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  <w:hyperlink r:id="rId9" w:history="1">
              <w:r w:rsidRPr="00C61DB4">
                <w:rPr>
                  <w:rStyle w:val="a3"/>
                  <w:sz w:val="24"/>
                  <w:lang w:val="ru-RU"/>
                </w:rPr>
                <w:t>https://t.me/+XU5rsMp3Kkg4NWMy</w:t>
              </w:r>
            </w:hyperlink>
          </w:p>
          <w:p w:rsidR="00486A50" w:rsidRPr="004A579C" w:rsidRDefault="00486A50" w:rsidP="00486A50">
            <w:pPr>
              <w:pStyle w:val="TableParagraph"/>
              <w:spacing w:before="142"/>
              <w:ind w:left="286"/>
              <w:rPr>
                <w:sz w:val="24"/>
                <w:lang w:val="ru-RU"/>
              </w:rPr>
            </w:pPr>
          </w:p>
        </w:tc>
      </w:tr>
      <w:tr w:rsidR="00F4596B" w:rsidTr="003D2545">
        <w:trPr>
          <w:trHeight w:val="3729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2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color w:val="0E0E0E"/>
                <w:sz w:val="24"/>
              </w:rPr>
              <w:t>12</w:t>
            </w:r>
          </w:p>
        </w:tc>
        <w:tc>
          <w:tcPr>
            <w:tcW w:w="3120" w:type="dxa"/>
          </w:tcPr>
          <w:p w:rsidR="00F4596B" w:rsidRPr="00F4596B" w:rsidRDefault="00F4596B" w:rsidP="009C2660">
            <w:pPr>
              <w:pStyle w:val="TableParagraph"/>
              <w:spacing w:before="142"/>
              <w:ind w:left="153" w:right="317"/>
              <w:rPr>
                <w:b/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Документация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(положение, регламент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работы и т.п.) или иные</w:t>
            </w:r>
            <w:r w:rsidRPr="00F4596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информационные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материалы (буклеты,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реклама) о работе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6A50">
              <w:rPr>
                <w:b/>
                <w:sz w:val="24"/>
                <w:u w:val="single"/>
                <w:lang w:val="ru-RU"/>
              </w:rPr>
              <w:t>клуба</w:t>
            </w:r>
            <w:r w:rsidRPr="00F4596B">
              <w:rPr>
                <w:b/>
                <w:sz w:val="24"/>
                <w:lang w:val="ru-RU"/>
              </w:rPr>
              <w:t>/</w:t>
            </w:r>
            <w:r w:rsidRPr="00486A50">
              <w:rPr>
                <w:b/>
                <w:sz w:val="24"/>
                <w:lang w:val="ru-RU"/>
              </w:rPr>
              <w:t>проекта</w:t>
            </w:r>
          </w:p>
          <w:p w:rsidR="00F4596B" w:rsidRPr="00F4596B" w:rsidRDefault="00F4596B" w:rsidP="009C2660">
            <w:pPr>
              <w:pStyle w:val="TableParagraph"/>
              <w:spacing w:before="120"/>
              <w:ind w:left="158" w:right="547" w:hanging="3"/>
              <w:rPr>
                <w:sz w:val="24"/>
                <w:lang w:val="ru-RU"/>
              </w:rPr>
            </w:pPr>
            <w:r w:rsidRPr="00F4596B">
              <w:rPr>
                <w:sz w:val="24"/>
                <w:lang w:val="ru-RU"/>
              </w:rPr>
              <w:t>(при наличии п</w:t>
            </w:r>
            <w:proofErr w:type="spellStart"/>
            <w:r>
              <w:rPr>
                <w:sz w:val="24"/>
              </w:rPr>
              <w:t>poc</w:t>
            </w:r>
            <w:r w:rsidRPr="00F4596B">
              <w:rPr>
                <w:sz w:val="24"/>
                <w:lang w:val="ru-RU"/>
              </w:rPr>
              <w:t>ьб</w:t>
            </w:r>
            <w:proofErr w:type="spellEnd"/>
            <w:r>
              <w:rPr>
                <w:sz w:val="24"/>
              </w:rPr>
              <w:t>a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приложить к ответу на</w:t>
            </w:r>
            <w:r w:rsidRPr="00F4596B">
              <w:rPr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данный запрос их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сканированные копии /</w:t>
            </w:r>
            <w:r w:rsidRPr="00F4596B">
              <w:rPr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макеты)</w:t>
            </w:r>
          </w:p>
        </w:tc>
        <w:tc>
          <w:tcPr>
            <w:tcW w:w="6091" w:type="dxa"/>
          </w:tcPr>
          <w:p w:rsidR="00F4596B" w:rsidRDefault="001A1822" w:rsidP="00DA5E73">
            <w:pPr>
              <w:pStyle w:val="TableParagraph"/>
              <w:numPr>
                <w:ilvl w:val="0"/>
                <w:numId w:val="9"/>
              </w:numPr>
              <w:ind w:right="3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</w:t>
            </w:r>
            <w:r w:rsidR="00486A50"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 xml:space="preserve">енском </w:t>
            </w:r>
            <w:r w:rsidR="00486A50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лубе при </w:t>
            </w:r>
            <w:r w:rsidR="00486A50">
              <w:rPr>
                <w:sz w:val="24"/>
                <w:lang w:val="ru-RU"/>
              </w:rPr>
              <w:t>ГКУ «Центр занятости населения города Заинска</w:t>
            </w:r>
            <w:r w:rsidR="005878BC">
              <w:rPr>
                <w:sz w:val="24"/>
                <w:lang w:val="ru-RU"/>
              </w:rPr>
              <w:t>»</w:t>
            </w:r>
            <w:r w:rsidR="00486A50">
              <w:rPr>
                <w:sz w:val="24"/>
                <w:lang w:val="ru-RU"/>
              </w:rPr>
              <w:t xml:space="preserve">, утвержденное директором ГКУ ЦЗН </w:t>
            </w:r>
            <w:proofErr w:type="spellStart"/>
            <w:r w:rsidR="00486A50">
              <w:rPr>
                <w:sz w:val="24"/>
                <w:lang w:val="ru-RU"/>
              </w:rPr>
              <w:t>г.Заинска</w:t>
            </w:r>
            <w:proofErr w:type="spellEnd"/>
            <w:r w:rsidR="00486A50">
              <w:rPr>
                <w:sz w:val="24"/>
                <w:lang w:val="ru-RU"/>
              </w:rPr>
              <w:t xml:space="preserve"> от 13.04.2023г.</w:t>
            </w:r>
          </w:p>
          <w:p w:rsidR="007510FA" w:rsidRDefault="007510FA" w:rsidP="00DA5E73">
            <w:pPr>
              <w:pStyle w:val="TableParagraph"/>
              <w:numPr>
                <w:ilvl w:val="0"/>
                <w:numId w:val="9"/>
              </w:numPr>
              <w:ind w:right="3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Паспорт </w:t>
            </w:r>
            <w:r w:rsidR="005878BC">
              <w:rPr>
                <w:sz w:val="24"/>
                <w:lang w:val="ru-RU"/>
              </w:rPr>
              <w:t>женского клуба «Успех по-женски»</w:t>
            </w:r>
            <w:r w:rsidR="005878BC">
              <w:rPr>
                <w:sz w:val="24"/>
                <w:lang w:val="ru-RU"/>
              </w:rPr>
              <w:t xml:space="preserve"> </w:t>
            </w:r>
          </w:p>
          <w:p w:rsidR="00362A5A" w:rsidRDefault="00362A5A" w:rsidP="00DA5E73">
            <w:pPr>
              <w:pStyle w:val="TableParagraph"/>
              <w:numPr>
                <w:ilvl w:val="0"/>
                <w:numId w:val="9"/>
              </w:numPr>
              <w:ind w:right="3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Презентация </w:t>
            </w:r>
            <w:r w:rsidR="005878BC">
              <w:rPr>
                <w:sz w:val="24"/>
                <w:lang w:val="ru-RU"/>
              </w:rPr>
              <w:t>женского клуба «Успех по-женски»</w:t>
            </w:r>
          </w:p>
          <w:p w:rsidR="00362A5A" w:rsidRPr="001A1822" w:rsidRDefault="00362A5A" w:rsidP="001A1822">
            <w:pPr>
              <w:pStyle w:val="TableParagraph"/>
              <w:spacing w:before="120"/>
              <w:ind w:left="286" w:right="397"/>
              <w:rPr>
                <w:sz w:val="24"/>
                <w:lang w:val="ru-RU"/>
              </w:rPr>
            </w:pPr>
          </w:p>
        </w:tc>
      </w:tr>
      <w:tr w:rsidR="00F4596B" w:rsidTr="003D2545">
        <w:trPr>
          <w:trHeight w:val="65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2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120" w:type="dxa"/>
          </w:tcPr>
          <w:p w:rsidR="00F4596B" w:rsidRDefault="00F4596B" w:rsidP="009C2660">
            <w:pPr>
              <w:pStyle w:val="TableParagraph"/>
              <w:spacing w:before="142"/>
              <w:ind w:left="155" w:right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Ожидаемые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достигнутые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070707"/>
                <w:sz w:val="24"/>
              </w:rPr>
              <w:t>результаты</w:t>
            </w:r>
            <w:proofErr w:type="spellEnd"/>
          </w:p>
        </w:tc>
        <w:tc>
          <w:tcPr>
            <w:tcW w:w="6091" w:type="dxa"/>
          </w:tcPr>
          <w:p w:rsidR="001B2947" w:rsidRPr="001B2947" w:rsidRDefault="001B2947" w:rsidP="001B2947">
            <w:pPr>
              <w:pStyle w:val="TableParagraph"/>
              <w:numPr>
                <w:ilvl w:val="0"/>
                <w:numId w:val="8"/>
              </w:numPr>
              <w:ind w:left="330" w:right="397" w:firstLine="0"/>
              <w:jc w:val="both"/>
              <w:rPr>
                <w:sz w:val="24"/>
                <w:lang w:val="ru-RU"/>
              </w:rPr>
            </w:pPr>
            <w:r w:rsidRPr="001B2947">
              <w:rPr>
                <w:sz w:val="24"/>
                <w:lang w:val="ru-RU"/>
              </w:rPr>
              <w:t>Р</w:t>
            </w:r>
            <w:r w:rsidRPr="001B2947">
              <w:rPr>
                <w:sz w:val="24"/>
                <w:lang w:val="ru-RU"/>
              </w:rPr>
              <w:t>аскрыти</w:t>
            </w:r>
            <w:r w:rsidRPr="001B2947">
              <w:rPr>
                <w:sz w:val="24"/>
                <w:lang w:val="ru-RU"/>
              </w:rPr>
              <w:t>е</w:t>
            </w:r>
            <w:r w:rsidRPr="001B2947">
              <w:rPr>
                <w:sz w:val="24"/>
                <w:lang w:val="ru-RU"/>
              </w:rPr>
              <w:t xml:space="preserve"> своих возможностей и получения доступа к ресурсам для лучше</w:t>
            </w:r>
            <w:r w:rsidRPr="001B2947">
              <w:rPr>
                <w:sz w:val="24"/>
                <w:lang w:val="ru-RU"/>
              </w:rPr>
              <w:t>й реализации своего потенциала</w:t>
            </w:r>
            <w:r>
              <w:rPr>
                <w:sz w:val="24"/>
                <w:lang w:val="ru-RU"/>
              </w:rPr>
              <w:t>,</w:t>
            </w:r>
            <w:r w:rsidRPr="001B2947">
              <w:rPr>
                <w:sz w:val="24"/>
                <w:lang w:val="ru-RU"/>
              </w:rPr>
              <w:t xml:space="preserve"> </w:t>
            </w:r>
            <w:r w:rsidRPr="001B2947">
              <w:rPr>
                <w:sz w:val="24"/>
                <w:szCs w:val="24"/>
                <w:lang w:val="ru-RU"/>
              </w:rPr>
              <w:t>успешной профессиональной реализации на рынке труда</w:t>
            </w:r>
            <w:r w:rsidRPr="001B2947">
              <w:rPr>
                <w:sz w:val="24"/>
                <w:lang w:val="ru-RU"/>
              </w:rPr>
              <w:t xml:space="preserve"> (</w:t>
            </w:r>
            <w:r w:rsidRPr="001B2947">
              <w:rPr>
                <w:sz w:val="24"/>
                <w:lang w:val="ru-RU"/>
              </w:rPr>
              <w:t>получение новой профессии или повышение квалификации, трудоустройство или открытие собственного дела</w:t>
            </w:r>
            <w:r w:rsidRPr="001B2947">
              <w:rPr>
                <w:sz w:val="24"/>
                <w:lang w:val="ru-RU"/>
              </w:rPr>
              <w:t>)</w:t>
            </w:r>
            <w:r w:rsidRPr="001B2947">
              <w:rPr>
                <w:sz w:val="24"/>
                <w:lang w:val="ru-RU"/>
              </w:rPr>
              <w:t xml:space="preserve">. </w:t>
            </w:r>
          </w:p>
          <w:p w:rsidR="001B2947" w:rsidRPr="001B2947" w:rsidRDefault="001B2947" w:rsidP="001B2947">
            <w:pPr>
              <w:pStyle w:val="TableParagraph"/>
              <w:numPr>
                <w:ilvl w:val="0"/>
                <w:numId w:val="8"/>
              </w:numPr>
              <w:ind w:left="330" w:right="397" w:firstLine="0"/>
              <w:jc w:val="both"/>
              <w:rPr>
                <w:sz w:val="24"/>
                <w:lang w:val="ru-RU"/>
              </w:rPr>
            </w:pPr>
            <w:r w:rsidRPr="001B2947">
              <w:rPr>
                <w:sz w:val="24"/>
                <w:lang w:val="ru-RU"/>
              </w:rPr>
              <w:t xml:space="preserve">При центрах занятости </w:t>
            </w:r>
            <w:r w:rsidRPr="001B2947">
              <w:rPr>
                <w:sz w:val="24"/>
                <w:lang w:val="ru-RU"/>
              </w:rPr>
              <w:t>женщины получают</w:t>
            </w:r>
            <w:r w:rsidRPr="001B2947">
              <w:rPr>
                <w:sz w:val="24"/>
                <w:lang w:val="ru-RU"/>
              </w:rPr>
              <w:t xml:space="preserve"> полное сопровождение по любому из выбранного пути. </w:t>
            </w:r>
          </w:p>
          <w:p w:rsidR="001B2947" w:rsidRDefault="001B2947" w:rsidP="001B2947">
            <w:pPr>
              <w:pStyle w:val="TableParagraph"/>
              <w:numPr>
                <w:ilvl w:val="0"/>
                <w:numId w:val="8"/>
              </w:numPr>
              <w:ind w:left="330" w:right="397" w:firstLine="0"/>
              <w:jc w:val="both"/>
              <w:rPr>
                <w:sz w:val="24"/>
                <w:lang w:val="ru-RU"/>
              </w:rPr>
            </w:pPr>
            <w:r w:rsidRPr="001B2947">
              <w:rPr>
                <w:sz w:val="24"/>
                <w:lang w:val="ru-RU"/>
              </w:rPr>
              <w:t xml:space="preserve">Повышение </w:t>
            </w:r>
            <w:r w:rsidRPr="001B2947">
              <w:rPr>
                <w:sz w:val="24"/>
                <w:lang w:val="ru-RU"/>
              </w:rPr>
              <w:t>уров</w:t>
            </w:r>
            <w:r w:rsidRPr="001B2947">
              <w:rPr>
                <w:sz w:val="24"/>
                <w:lang w:val="ru-RU"/>
              </w:rPr>
              <w:t>ня</w:t>
            </w:r>
            <w:r w:rsidRPr="001B2947">
              <w:rPr>
                <w:sz w:val="24"/>
                <w:lang w:val="ru-RU"/>
              </w:rPr>
              <w:t xml:space="preserve"> эмоционально</w:t>
            </w:r>
            <w:r w:rsidRPr="001B2947">
              <w:rPr>
                <w:sz w:val="24"/>
                <w:lang w:val="ru-RU"/>
              </w:rPr>
              <w:t>й</w:t>
            </w:r>
            <w:r w:rsidRPr="001B2947">
              <w:rPr>
                <w:sz w:val="24"/>
                <w:lang w:val="ru-RU"/>
              </w:rPr>
              <w:t xml:space="preserve"> и жизненной энергии для того, чтобы продолжить развиваться в уже выбранном направлении или получить импульс для </w:t>
            </w:r>
            <w:proofErr w:type="spellStart"/>
            <w:r w:rsidRPr="001B2947">
              <w:rPr>
                <w:sz w:val="24"/>
                <w:lang w:val="ru-RU"/>
              </w:rPr>
              <w:t>построения</w:t>
            </w:r>
            <w:proofErr w:type="spellEnd"/>
            <w:r w:rsidRPr="001B2947">
              <w:rPr>
                <w:sz w:val="24"/>
                <w:lang w:val="ru-RU"/>
              </w:rPr>
              <w:t xml:space="preserve"> </w:t>
            </w:r>
            <w:proofErr w:type="spellStart"/>
            <w:r w:rsidRPr="001B2947">
              <w:rPr>
                <w:sz w:val="24"/>
                <w:lang w:val="ru-RU"/>
              </w:rPr>
              <w:t>новой</w:t>
            </w:r>
            <w:proofErr w:type="spellEnd"/>
            <w:r w:rsidRPr="001B2947">
              <w:rPr>
                <w:sz w:val="24"/>
                <w:lang w:val="ru-RU"/>
              </w:rPr>
              <w:t xml:space="preserve"> </w:t>
            </w:r>
            <w:proofErr w:type="spellStart"/>
            <w:r w:rsidRPr="001B2947">
              <w:rPr>
                <w:sz w:val="24"/>
                <w:lang w:val="ru-RU"/>
              </w:rPr>
              <w:t>карьеры</w:t>
            </w:r>
            <w:proofErr w:type="spellEnd"/>
            <w:r w:rsidRPr="001B2947">
              <w:rPr>
                <w:sz w:val="24"/>
                <w:lang w:val="ru-RU"/>
              </w:rPr>
              <w:t xml:space="preserve">. </w:t>
            </w:r>
          </w:p>
          <w:p w:rsidR="00F4596B" w:rsidRPr="00F4596B" w:rsidRDefault="001A1822" w:rsidP="003D2545">
            <w:pPr>
              <w:pStyle w:val="TableParagraph"/>
              <w:numPr>
                <w:ilvl w:val="0"/>
                <w:numId w:val="8"/>
              </w:numPr>
              <w:ind w:left="330" w:right="397" w:firstLine="0"/>
              <w:jc w:val="both"/>
              <w:rPr>
                <w:sz w:val="24"/>
                <w:lang w:val="ru-RU"/>
              </w:rPr>
            </w:pPr>
            <w:r w:rsidRPr="001B2947">
              <w:rPr>
                <w:sz w:val="24"/>
                <w:lang w:val="ru-RU"/>
              </w:rPr>
              <w:t xml:space="preserve">Индивидуальный подход к жизненной ситуации </w:t>
            </w:r>
            <w:r w:rsidR="001B2947">
              <w:rPr>
                <w:sz w:val="24"/>
                <w:lang w:val="ru-RU"/>
              </w:rPr>
              <w:t>и оперативное реагирование</w:t>
            </w:r>
            <w:r w:rsidR="003D2545">
              <w:rPr>
                <w:sz w:val="24"/>
                <w:lang w:val="ru-RU"/>
              </w:rPr>
              <w:t>.</w:t>
            </w:r>
          </w:p>
        </w:tc>
      </w:tr>
      <w:tr w:rsidR="00F4596B" w:rsidTr="003D2545">
        <w:trPr>
          <w:trHeight w:val="2505"/>
        </w:trPr>
        <w:tc>
          <w:tcPr>
            <w:tcW w:w="571" w:type="dxa"/>
          </w:tcPr>
          <w:p w:rsidR="00F4596B" w:rsidRDefault="007E417F" w:rsidP="009C2660">
            <w:pPr>
              <w:pStyle w:val="TableParagraph"/>
              <w:spacing w:before="142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120" w:type="dxa"/>
          </w:tcPr>
          <w:p w:rsidR="00F4596B" w:rsidRPr="00F4596B" w:rsidRDefault="00F4596B" w:rsidP="009C2660">
            <w:pPr>
              <w:pStyle w:val="TableParagraph"/>
              <w:spacing w:before="142"/>
              <w:ind w:left="167" w:right="167"/>
              <w:rPr>
                <w:b/>
                <w:sz w:val="24"/>
                <w:lang w:val="ru-RU"/>
              </w:rPr>
            </w:pPr>
            <w:r w:rsidRPr="00F4596B">
              <w:rPr>
                <w:b/>
                <w:sz w:val="24"/>
                <w:lang w:val="ru-RU"/>
              </w:rPr>
              <w:t>Контактное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лицо,</w:t>
            </w:r>
            <w:r w:rsidRPr="00F459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ответственное</w:t>
            </w:r>
          </w:p>
          <w:p w:rsidR="00F4596B" w:rsidRPr="00F4596B" w:rsidRDefault="00F4596B" w:rsidP="009C2660">
            <w:pPr>
              <w:pStyle w:val="TableParagraph"/>
              <w:ind w:left="167" w:right="167"/>
              <w:rPr>
                <w:sz w:val="24"/>
                <w:lang w:val="ru-RU"/>
              </w:rPr>
            </w:pPr>
            <w:r w:rsidRPr="00F4596B">
              <w:rPr>
                <w:b/>
                <w:color w:val="080808"/>
                <w:sz w:val="24"/>
                <w:lang w:val="ru-RU"/>
              </w:rPr>
              <w:t>за</w:t>
            </w:r>
            <w:r w:rsidRPr="00F4596B">
              <w:rPr>
                <w:b/>
                <w:color w:val="080808"/>
                <w:spacing w:val="6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реализацию</w:t>
            </w:r>
            <w:r w:rsidRPr="00F459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проекта</w:t>
            </w:r>
            <w:r w:rsidRPr="00F4596B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F4596B">
              <w:rPr>
                <w:b/>
                <w:sz w:val="24"/>
                <w:lang w:val="ru-RU"/>
              </w:rPr>
              <w:t>в</w:t>
            </w:r>
            <w:r w:rsidRPr="00F459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4596B">
              <w:rPr>
                <w:b/>
                <w:color w:val="161616"/>
                <w:sz w:val="24"/>
                <w:lang w:val="ru-RU"/>
              </w:rPr>
              <w:t xml:space="preserve">ЦЗН </w:t>
            </w:r>
            <w:r w:rsidRPr="00F4596B">
              <w:rPr>
                <w:sz w:val="24"/>
                <w:lang w:val="ru-RU"/>
              </w:rPr>
              <w:t>(просьба указать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фамилию, имя, отчество,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должность, контактные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данные:</w:t>
            </w:r>
            <w:r w:rsidRPr="00F4596B">
              <w:rPr>
                <w:spacing w:val="-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телефон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и</w:t>
            </w:r>
            <w:r w:rsidRPr="00F4596B">
              <w:rPr>
                <w:spacing w:val="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электронную</w:t>
            </w:r>
            <w:r w:rsidRPr="00F4596B">
              <w:rPr>
                <w:spacing w:val="-1"/>
                <w:sz w:val="24"/>
                <w:lang w:val="ru-RU"/>
              </w:rPr>
              <w:t xml:space="preserve"> </w:t>
            </w:r>
            <w:r w:rsidRPr="00F4596B">
              <w:rPr>
                <w:sz w:val="24"/>
                <w:lang w:val="ru-RU"/>
              </w:rPr>
              <w:t>почту)</w:t>
            </w:r>
          </w:p>
        </w:tc>
        <w:tc>
          <w:tcPr>
            <w:tcW w:w="6091" w:type="dxa"/>
          </w:tcPr>
          <w:p w:rsidR="00F4596B" w:rsidRDefault="00AD68AC" w:rsidP="00E61647">
            <w:pPr>
              <w:pStyle w:val="TableParagraph"/>
              <w:spacing w:before="142"/>
              <w:ind w:left="330" w:right="1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Андреева Екатерина Валерьевна, директор ГКУ ЦЗН </w:t>
            </w:r>
            <w:proofErr w:type="spellStart"/>
            <w:r>
              <w:rPr>
                <w:sz w:val="24"/>
                <w:lang w:val="ru-RU"/>
              </w:rPr>
              <w:t>г.Заинска</w:t>
            </w:r>
            <w:proofErr w:type="spellEnd"/>
            <w:r>
              <w:rPr>
                <w:sz w:val="24"/>
                <w:lang w:val="ru-RU"/>
              </w:rPr>
              <w:t xml:space="preserve">, +79872228757, </w:t>
            </w:r>
            <w:hyperlink r:id="rId10" w:history="1">
              <w:r w:rsidRPr="00C61DB4">
                <w:rPr>
                  <w:rStyle w:val="a3"/>
                </w:rPr>
                <w:t>Ekaterina</w:t>
              </w:r>
              <w:r w:rsidRPr="00C61DB4">
                <w:rPr>
                  <w:rStyle w:val="a3"/>
                  <w:lang w:val="ru-RU"/>
                </w:rPr>
                <w:t>.</w:t>
              </w:r>
              <w:r w:rsidRPr="00C61DB4">
                <w:rPr>
                  <w:rStyle w:val="a3"/>
                </w:rPr>
                <w:t>Andreeva</w:t>
              </w:r>
              <w:r w:rsidRPr="00C61DB4">
                <w:rPr>
                  <w:rStyle w:val="a3"/>
                  <w:lang w:val="ru-RU"/>
                </w:rPr>
                <w:t>@</w:t>
              </w:r>
              <w:r w:rsidRPr="00C61DB4">
                <w:rPr>
                  <w:rStyle w:val="a3"/>
                </w:rPr>
                <w:t>tatar</w:t>
              </w:r>
              <w:r w:rsidRPr="00C61DB4">
                <w:rPr>
                  <w:rStyle w:val="a3"/>
                  <w:lang w:val="ru-RU"/>
                </w:rPr>
                <w:t>.</w:t>
              </w:r>
              <w:r w:rsidRPr="00C61DB4">
                <w:rPr>
                  <w:rStyle w:val="a3"/>
                </w:rPr>
                <w:t>ru</w:t>
              </w:r>
            </w:hyperlink>
            <w:r w:rsidR="008035A8" w:rsidRPr="008035A8">
              <w:rPr>
                <w:sz w:val="24"/>
                <w:lang w:val="ru-RU"/>
              </w:rPr>
              <w:t xml:space="preserve"> </w:t>
            </w:r>
          </w:p>
          <w:p w:rsidR="00AD68AC" w:rsidRPr="00AD68AC" w:rsidRDefault="00AD68AC" w:rsidP="00E61647">
            <w:pPr>
              <w:pStyle w:val="TableParagraph"/>
              <w:spacing w:before="142"/>
              <w:ind w:left="646" w:right="1129"/>
              <w:rPr>
                <w:sz w:val="24"/>
                <w:lang w:val="ru-RU"/>
              </w:rPr>
            </w:pPr>
          </w:p>
        </w:tc>
      </w:tr>
    </w:tbl>
    <w:p w:rsidR="00AC4054" w:rsidRPr="00F4596B" w:rsidRDefault="00AC4054"/>
    <w:sectPr w:rsidR="00AC4054" w:rsidRPr="00F4596B" w:rsidSect="00A27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6E4D"/>
    <w:multiLevelType w:val="hybridMultilevel"/>
    <w:tmpl w:val="B65C5C1E"/>
    <w:lvl w:ilvl="0" w:tplc="60E0F44C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4A594E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943083C8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0E5411AA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4" w:tplc="E90C38D2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5" w:tplc="4C9A05E0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6" w:tplc="A2367956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7" w:tplc="4304804A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8" w:tplc="0B08895E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B8059C"/>
    <w:multiLevelType w:val="hybridMultilevel"/>
    <w:tmpl w:val="B9DE1A30"/>
    <w:lvl w:ilvl="0" w:tplc="9CE6A3A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1A90436C"/>
    <w:multiLevelType w:val="hybridMultilevel"/>
    <w:tmpl w:val="B5142CBE"/>
    <w:lvl w:ilvl="0" w:tplc="495CD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7046"/>
    <w:multiLevelType w:val="hybridMultilevel"/>
    <w:tmpl w:val="0E90002A"/>
    <w:lvl w:ilvl="0" w:tplc="908240C6">
      <w:numFmt w:val="bullet"/>
      <w:lvlText w:val="-"/>
      <w:lvlJc w:val="left"/>
      <w:pPr>
        <w:ind w:left="28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DAF4FE">
      <w:numFmt w:val="bullet"/>
      <w:lvlText w:val="•"/>
      <w:lvlJc w:val="left"/>
      <w:pPr>
        <w:ind w:left="789" w:hanging="190"/>
      </w:pPr>
      <w:rPr>
        <w:rFonts w:hint="default"/>
        <w:lang w:val="ru-RU" w:eastAsia="en-US" w:bidi="ar-SA"/>
      </w:rPr>
    </w:lvl>
    <w:lvl w:ilvl="2" w:tplc="7C08DA4C">
      <w:numFmt w:val="bullet"/>
      <w:lvlText w:val="•"/>
      <w:lvlJc w:val="left"/>
      <w:pPr>
        <w:ind w:left="1298" w:hanging="190"/>
      </w:pPr>
      <w:rPr>
        <w:rFonts w:hint="default"/>
        <w:lang w:val="ru-RU" w:eastAsia="en-US" w:bidi="ar-SA"/>
      </w:rPr>
    </w:lvl>
    <w:lvl w:ilvl="3" w:tplc="2BCED44C">
      <w:numFmt w:val="bullet"/>
      <w:lvlText w:val="•"/>
      <w:lvlJc w:val="left"/>
      <w:pPr>
        <w:ind w:left="1807" w:hanging="190"/>
      </w:pPr>
      <w:rPr>
        <w:rFonts w:hint="default"/>
        <w:lang w:val="ru-RU" w:eastAsia="en-US" w:bidi="ar-SA"/>
      </w:rPr>
    </w:lvl>
    <w:lvl w:ilvl="4" w:tplc="FEFCA75C">
      <w:numFmt w:val="bullet"/>
      <w:lvlText w:val="•"/>
      <w:lvlJc w:val="left"/>
      <w:pPr>
        <w:ind w:left="2316" w:hanging="190"/>
      </w:pPr>
      <w:rPr>
        <w:rFonts w:hint="default"/>
        <w:lang w:val="ru-RU" w:eastAsia="en-US" w:bidi="ar-SA"/>
      </w:rPr>
    </w:lvl>
    <w:lvl w:ilvl="5" w:tplc="2070F4EA">
      <w:numFmt w:val="bullet"/>
      <w:lvlText w:val="•"/>
      <w:lvlJc w:val="left"/>
      <w:pPr>
        <w:ind w:left="2825" w:hanging="190"/>
      </w:pPr>
      <w:rPr>
        <w:rFonts w:hint="default"/>
        <w:lang w:val="ru-RU" w:eastAsia="en-US" w:bidi="ar-SA"/>
      </w:rPr>
    </w:lvl>
    <w:lvl w:ilvl="6" w:tplc="5C80FBEA">
      <w:numFmt w:val="bullet"/>
      <w:lvlText w:val="•"/>
      <w:lvlJc w:val="left"/>
      <w:pPr>
        <w:ind w:left="3334" w:hanging="190"/>
      </w:pPr>
      <w:rPr>
        <w:rFonts w:hint="default"/>
        <w:lang w:val="ru-RU" w:eastAsia="en-US" w:bidi="ar-SA"/>
      </w:rPr>
    </w:lvl>
    <w:lvl w:ilvl="7" w:tplc="EC74C9CE">
      <w:numFmt w:val="bullet"/>
      <w:lvlText w:val="•"/>
      <w:lvlJc w:val="left"/>
      <w:pPr>
        <w:ind w:left="3843" w:hanging="190"/>
      </w:pPr>
      <w:rPr>
        <w:rFonts w:hint="default"/>
        <w:lang w:val="ru-RU" w:eastAsia="en-US" w:bidi="ar-SA"/>
      </w:rPr>
    </w:lvl>
    <w:lvl w:ilvl="8" w:tplc="9DA2C8EC">
      <w:numFmt w:val="bullet"/>
      <w:lvlText w:val="•"/>
      <w:lvlJc w:val="left"/>
      <w:pPr>
        <w:ind w:left="4352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32E37EA5"/>
    <w:multiLevelType w:val="hybridMultilevel"/>
    <w:tmpl w:val="B8A8BA8C"/>
    <w:lvl w:ilvl="0" w:tplc="AFB67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451D"/>
    <w:multiLevelType w:val="hybridMultilevel"/>
    <w:tmpl w:val="47F4D8E2"/>
    <w:lvl w:ilvl="0" w:tplc="AFB67406">
      <w:start w:val="1"/>
      <w:numFmt w:val="bullet"/>
      <w:lvlText w:val=""/>
      <w:lvlJc w:val="left"/>
      <w:pPr>
        <w:ind w:left="286" w:hanging="19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76DAF4FE">
      <w:numFmt w:val="bullet"/>
      <w:lvlText w:val="•"/>
      <w:lvlJc w:val="left"/>
      <w:pPr>
        <w:ind w:left="789" w:hanging="190"/>
      </w:pPr>
      <w:rPr>
        <w:rFonts w:hint="default"/>
        <w:lang w:val="ru-RU" w:eastAsia="en-US" w:bidi="ar-SA"/>
      </w:rPr>
    </w:lvl>
    <w:lvl w:ilvl="2" w:tplc="7C08DA4C">
      <w:numFmt w:val="bullet"/>
      <w:lvlText w:val="•"/>
      <w:lvlJc w:val="left"/>
      <w:pPr>
        <w:ind w:left="1298" w:hanging="190"/>
      </w:pPr>
      <w:rPr>
        <w:rFonts w:hint="default"/>
        <w:lang w:val="ru-RU" w:eastAsia="en-US" w:bidi="ar-SA"/>
      </w:rPr>
    </w:lvl>
    <w:lvl w:ilvl="3" w:tplc="2BCED44C">
      <w:numFmt w:val="bullet"/>
      <w:lvlText w:val="•"/>
      <w:lvlJc w:val="left"/>
      <w:pPr>
        <w:ind w:left="1807" w:hanging="190"/>
      </w:pPr>
      <w:rPr>
        <w:rFonts w:hint="default"/>
        <w:lang w:val="ru-RU" w:eastAsia="en-US" w:bidi="ar-SA"/>
      </w:rPr>
    </w:lvl>
    <w:lvl w:ilvl="4" w:tplc="FEFCA75C">
      <w:numFmt w:val="bullet"/>
      <w:lvlText w:val="•"/>
      <w:lvlJc w:val="left"/>
      <w:pPr>
        <w:ind w:left="2316" w:hanging="190"/>
      </w:pPr>
      <w:rPr>
        <w:rFonts w:hint="default"/>
        <w:lang w:val="ru-RU" w:eastAsia="en-US" w:bidi="ar-SA"/>
      </w:rPr>
    </w:lvl>
    <w:lvl w:ilvl="5" w:tplc="2070F4EA">
      <w:numFmt w:val="bullet"/>
      <w:lvlText w:val="•"/>
      <w:lvlJc w:val="left"/>
      <w:pPr>
        <w:ind w:left="2825" w:hanging="190"/>
      </w:pPr>
      <w:rPr>
        <w:rFonts w:hint="default"/>
        <w:lang w:val="ru-RU" w:eastAsia="en-US" w:bidi="ar-SA"/>
      </w:rPr>
    </w:lvl>
    <w:lvl w:ilvl="6" w:tplc="5C80FBEA">
      <w:numFmt w:val="bullet"/>
      <w:lvlText w:val="•"/>
      <w:lvlJc w:val="left"/>
      <w:pPr>
        <w:ind w:left="3334" w:hanging="190"/>
      </w:pPr>
      <w:rPr>
        <w:rFonts w:hint="default"/>
        <w:lang w:val="ru-RU" w:eastAsia="en-US" w:bidi="ar-SA"/>
      </w:rPr>
    </w:lvl>
    <w:lvl w:ilvl="7" w:tplc="EC74C9CE">
      <w:numFmt w:val="bullet"/>
      <w:lvlText w:val="•"/>
      <w:lvlJc w:val="left"/>
      <w:pPr>
        <w:ind w:left="3843" w:hanging="190"/>
      </w:pPr>
      <w:rPr>
        <w:rFonts w:hint="default"/>
        <w:lang w:val="ru-RU" w:eastAsia="en-US" w:bidi="ar-SA"/>
      </w:rPr>
    </w:lvl>
    <w:lvl w:ilvl="8" w:tplc="9DA2C8EC">
      <w:numFmt w:val="bullet"/>
      <w:lvlText w:val="•"/>
      <w:lvlJc w:val="left"/>
      <w:pPr>
        <w:ind w:left="4352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5D5561DE"/>
    <w:multiLevelType w:val="hybridMultilevel"/>
    <w:tmpl w:val="1B143C18"/>
    <w:lvl w:ilvl="0" w:tplc="495CD6AC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60991790"/>
    <w:multiLevelType w:val="hybridMultilevel"/>
    <w:tmpl w:val="6518D212"/>
    <w:lvl w:ilvl="0" w:tplc="495CD6AC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6C2225C9"/>
    <w:multiLevelType w:val="hybridMultilevel"/>
    <w:tmpl w:val="7790564E"/>
    <w:lvl w:ilvl="0" w:tplc="7004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A29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AF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0EA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C2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85E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0D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CCE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415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CD71F1"/>
    <w:multiLevelType w:val="hybridMultilevel"/>
    <w:tmpl w:val="1AB86228"/>
    <w:lvl w:ilvl="0" w:tplc="AFB67406">
      <w:start w:val="1"/>
      <w:numFmt w:val="bullet"/>
      <w:lvlText w:val=""/>
      <w:lvlJc w:val="left"/>
      <w:pPr>
        <w:ind w:left="286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9F4A594E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943083C8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0E5411AA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4" w:tplc="E90C38D2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5" w:tplc="4C9A05E0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6" w:tplc="A2367956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7" w:tplc="4304804A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8" w:tplc="0B08895E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067C1"/>
    <w:multiLevelType w:val="hybridMultilevel"/>
    <w:tmpl w:val="5CE66CB0"/>
    <w:lvl w:ilvl="0" w:tplc="AFB67406">
      <w:start w:val="1"/>
      <w:numFmt w:val="bullet"/>
      <w:lvlText w:val=""/>
      <w:lvlJc w:val="left"/>
      <w:pPr>
        <w:ind w:left="286" w:hanging="19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76DAF4FE">
      <w:numFmt w:val="bullet"/>
      <w:lvlText w:val="•"/>
      <w:lvlJc w:val="left"/>
      <w:pPr>
        <w:ind w:left="789" w:hanging="190"/>
      </w:pPr>
      <w:rPr>
        <w:rFonts w:hint="default"/>
        <w:lang w:val="ru-RU" w:eastAsia="en-US" w:bidi="ar-SA"/>
      </w:rPr>
    </w:lvl>
    <w:lvl w:ilvl="2" w:tplc="7C08DA4C">
      <w:numFmt w:val="bullet"/>
      <w:lvlText w:val="•"/>
      <w:lvlJc w:val="left"/>
      <w:pPr>
        <w:ind w:left="1298" w:hanging="190"/>
      </w:pPr>
      <w:rPr>
        <w:rFonts w:hint="default"/>
        <w:lang w:val="ru-RU" w:eastAsia="en-US" w:bidi="ar-SA"/>
      </w:rPr>
    </w:lvl>
    <w:lvl w:ilvl="3" w:tplc="2BCED44C">
      <w:numFmt w:val="bullet"/>
      <w:lvlText w:val="•"/>
      <w:lvlJc w:val="left"/>
      <w:pPr>
        <w:ind w:left="1807" w:hanging="190"/>
      </w:pPr>
      <w:rPr>
        <w:rFonts w:hint="default"/>
        <w:lang w:val="ru-RU" w:eastAsia="en-US" w:bidi="ar-SA"/>
      </w:rPr>
    </w:lvl>
    <w:lvl w:ilvl="4" w:tplc="FEFCA75C">
      <w:numFmt w:val="bullet"/>
      <w:lvlText w:val="•"/>
      <w:lvlJc w:val="left"/>
      <w:pPr>
        <w:ind w:left="2316" w:hanging="190"/>
      </w:pPr>
      <w:rPr>
        <w:rFonts w:hint="default"/>
        <w:lang w:val="ru-RU" w:eastAsia="en-US" w:bidi="ar-SA"/>
      </w:rPr>
    </w:lvl>
    <w:lvl w:ilvl="5" w:tplc="2070F4EA">
      <w:numFmt w:val="bullet"/>
      <w:lvlText w:val="•"/>
      <w:lvlJc w:val="left"/>
      <w:pPr>
        <w:ind w:left="2825" w:hanging="190"/>
      </w:pPr>
      <w:rPr>
        <w:rFonts w:hint="default"/>
        <w:lang w:val="ru-RU" w:eastAsia="en-US" w:bidi="ar-SA"/>
      </w:rPr>
    </w:lvl>
    <w:lvl w:ilvl="6" w:tplc="5C80FBEA">
      <w:numFmt w:val="bullet"/>
      <w:lvlText w:val="•"/>
      <w:lvlJc w:val="left"/>
      <w:pPr>
        <w:ind w:left="3334" w:hanging="190"/>
      </w:pPr>
      <w:rPr>
        <w:rFonts w:hint="default"/>
        <w:lang w:val="ru-RU" w:eastAsia="en-US" w:bidi="ar-SA"/>
      </w:rPr>
    </w:lvl>
    <w:lvl w:ilvl="7" w:tplc="EC74C9CE">
      <w:numFmt w:val="bullet"/>
      <w:lvlText w:val="•"/>
      <w:lvlJc w:val="left"/>
      <w:pPr>
        <w:ind w:left="3843" w:hanging="190"/>
      </w:pPr>
      <w:rPr>
        <w:rFonts w:hint="default"/>
        <w:lang w:val="ru-RU" w:eastAsia="en-US" w:bidi="ar-SA"/>
      </w:rPr>
    </w:lvl>
    <w:lvl w:ilvl="8" w:tplc="9DA2C8EC">
      <w:numFmt w:val="bullet"/>
      <w:lvlText w:val="•"/>
      <w:lvlJc w:val="left"/>
      <w:pPr>
        <w:ind w:left="4352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77084AD1"/>
    <w:multiLevelType w:val="hybridMultilevel"/>
    <w:tmpl w:val="EC841EEA"/>
    <w:lvl w:ilvl="0" w:tplc="AFB67406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6B"/>
    <w:rsid w:val="000158C1"/>
    <w:rsid w:val="000D7AD7"/>
    <w:rsid w:val="000E06A9"/>
    <w:rsid w:val="00157EF1"/>
    <w:rsid w:val="001720E5"/>
    <w:rsid w:val="001A1822"/>
    <w:rsid w:val="001B2947"/>
    <w:rsid w:val="0026432F"/>
    <w:rsid w:val="00362A5A"/>
    <w:rsid w:val="003D2545"/>
    <w:rsid w:val="00431AA7"/>
    <w:rsid w:val="00486A50"/>
    <w:rsid w:val="004A579C"/>
    <w:rsid w:val="00523443"/>
    <w:rsid w:val="0056016A"/>
    <w:rsid w:val="005878BC"/>
    <w:rsid w:val="00615F4F"/>
    <w:rsid w:val="006F6414"/>
    <w:rsid w:val="007045A2"/>
    <w:rsid w:val="007510FA"/>
    <w:rsid w:val="007E417F"/>
    <w:rsid w:val="008035A8"/>
    <w:rsid w:val="00845212"/>
    <w:rsid w:val="008958B9"/>
    <w:rsid w:val="00907EF3"/>
    <w:rsid w:val="009166B2"/>
    <w:rsid w:val="00943976"/>
    <w:rsid w:val="009C0361"/>
    <w:rsid w:val="009E42EC"/>
    <w:rsid w:val="00A27003"/>
    <w:rsid w:val="00AC4054"/>
    <w:rsid w:val="00AD68AC"/>
    <w:rsid w:val="00AE0891"/>
    <w:rsid w:val="00B0679B"/>
    <w:rsid w:val="00B1154C"/>
    <w:rsid w:val="00B518F8"/>
    <w:rsid w:val="00BB00D3"/>
    <w:rsid w:val="00BB4755"/>
    <w:rsid w:val="00BF6D62"/>
    <w:rsid w:val="00BF7ABF"/>
    <w:rsid w:val="00C67D7B"/>
    <w:rsid w:val="00DA5E73"/>
    <w:rsid w:val="00DC469F"/>
    <w:rsid w:val="00E47810"/>
    <w:rsid w:val="00E61647"/>
    <w:rsid w:val="00E8108C"/>
    <w:rsid w:val="00EE0887"/>
    <w:rsid w:val="00F21185"/>
    <w:rsid w:val="00F4596B"/>
    <w:rsid w:val="00FB55CD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C229"/>
  <w15:docId w15:val="{0AD58AED-3296-4AA6-AADF-82D117E8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9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596B"/>
  </w:style>
  <w:style w:type="character" w:styleId="a3">
    <w:name w:val="Hyperlink"/>
    <w:basedOn w:val="a0"/>
    <w:uiPriority w:val="99"/>
    <w:unhideWhenUsed/>
    <w:rsid w:val="008035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7AD7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8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nnew.ru/media-center/pri-zainskom-czentre-zanyatosti-respubliki-tatarstan-zarabotal-zhenskij-kl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uspekh_po_zhens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spekh_po_zhens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yspekh_po_zhenski" TargetMode="External"/><Relationship Id="rId10" Type="http://schemas.openxmlformats.org/officeDocument/2006/relationships/hyperlink" Target="mailto:Ekaterina.Andreeva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XU5rsMp3Kkg4NW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Юлия Викторовна</dc:creator>
  <cp:lastModifiedBy>Ляйсан Разимовна Багаутдинова</cp:lastModifiedBy>
  <cp:revision>22</cp:revision>
  <cp:lastPrinted>2023-02-16T07:58:00Z</cp:lastPrinted>
  <dcterms:created xsi:type="dcterms:W3CDTF">2023-02-28T04:40:00Z</dcterms:created>
  <dcterms:modified xsi:type="dcterms:W3CDTF">2024-10-08T13:34:00Z</dcterms:modified>
</cp:coreProperties>
</file>